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9676" w14:textId="77777777" w:rsidR="00A53ABE" w:rsidRDefault="00A53ABE" w:rsidP="00A53ABE">
      <w:pPr>
        <w:spacing w:line="240" w:lineRule="auto"/>
        <w:rPr>
          <w:rFonts w:ascii="Aptos Light" w:hAnsi="Aptos Light"/>
          <w:sz w:val="36"/>
          <w:szCs w:val="36"/>
        </w:rPr>
      </w:pPr>
    </w:p>
    <w:p w14:paraId="46A0DF98" w14:textId="7F6C5C9E" w:rsidR="00A53ABE" w:rsidRPr="00084A95" w:rsidRDefault="00084A95" w:rsidP="00A53ABE">
      <w:pPr>
        <w:pBdr>
          <w:top w:val="single" w:sz="4" w:space="1" w:color="auto"/>
          <w:left w:val="single" w:sz="4" w:space="4" w:color="auto"/>
          <w:bottom w:val="single" w:sz="4" w:space="1" w:color="auto"/>
          <w:right w:val="single" w:sz="4" w:space="4" w:color="auto"/>
        </w:pBdr>
        <w:shd w:val="clear" w:color="auto" w:fill="9BC7CE" w:themeFill="accent5" w:themeFillTint="99"/>
        <w:spacing w:line="240" w:lineRule="auto"/>
        <w:jc w:val="center"/>
        <w:rPr>
          <w:rFonts w:ascii="Aptos Light" w:hAnsi="Aptos Light"/>
          <w:sz w:val="28"/>
          <w:szCs w:val="28"/>
        </w:rPr>
      </w:pPr>
      <w:r w:rsidRPr="00084A95">
        <w:rPr>
          <w:rFonts w:ascii="Aptos Light" w:hAnsi="Aptos Light"/>
          <w:sz w:val="28"/>
          <w:szCs w:val="28"/>
        </w:rPr>
        <w:t xml:space="preserve">CHÂTEAU DE DOBBELEER </w:t>
      </w:r>
    </w:p>
    <w:p w14:paraId="39BE57EC" w14:textId="18646349" w:rsidR="00BC30B4" w:rsidRPr="00084A95" w:rsidRDefault="00084A95" w:rsidP="00A53ABE">
      <w:pPr>
        <w:pBdr>
          <w:top w:val="single" w:sz="4" w:space="1" w:color="auto"/>
          <w:left w:val="single" w:sz="4" w:space="4" w:color="auto"/>
          <w:bottom w:val="single" w:sz="4" w:space="1" w:color="auto"/>
          <w:right w:val="single" w:sz="4" w:space="4" w:color="auto"/>
        </w:pBdr>
        <w:shd w:val="clear" w:color="auto" w:fill="9BC7CE" w:themeFill="accent5" w:themeFillTint="99"/>
        <w:spacing w:line="240" w:lineRule="auto"/>
        <w:jc w:val="center"/>
        <w:rPr>
          <w:rFonts w:ascii="Aptos Light" w:hAnsi="Aptos Light"/>
          <w:sz w:val="28"/>
          <w:szCs w:val="28"/>
        </w:rPr>
      </w:pPr>
      <w:bookmarkStart w:id="0" w:name="_Hlk154048226"/>
      <w:r w:rsidRPr="00084A95">
        <w:rPr>
          <w:rFonts w:ascii="Aptos Light" w:hAnsi="Aptos Light"/>
          <w:sz w:val="28"/>
          <w:szCs w:val="28"/>
        </w:rPr>
        <w:t>–</w:t>
      </w:r>
    </w:p>
    <w:bookmarkEnd w:id="0"/>
    <w:p w14:paraId="5DE7A2EB" w14:textId="3CF1354E" w:rsidR="00BC30B4" w:rsidRPr="00084A95" w:rsidRDefault="00084A95" w:rsidP="00A53ABE">
      <w:pPr>
        <w:pBdr>
          <w:top w:val="single" w:sz="4" w:space="1" w:color="auto"/>
          <w:left w:val="single" w:sz="4" w:space="4" w:color="auto"/>
          <w:bottom w:val="single" w:sz="4" w:space="1" w:color="auto"/>
          <w:right w:val="single" w:sz="4" w:space="4" w:color="auto"/>
        </w:pBdr>
        <w:shd w:val="clear" w:color="auto" w:fill="9BC7CE" w:themeFill="accent5" w:themeFillTint="99"/>
        <w:spacing w:line="240" w:lineRule="auto"/>
        <w:jc w:val="center"/>
        <w:rPr>
          <w:rFonts w:ascii="Aptos Light" w:hAnsi="Aptos Light"/>
          <w:sz w:val="28"/>
          <w:szCs w:val="28"/>
        </w:rPr>
      </w:pPr>
      <w:r w:rsidRPr="00084A95">
        <w:rPr>
          <w:rFonts w:ascii="Aptos Light" w:hAnsi="Aptos Light"/>
          <w:sz w:val="28"/>
          <w:szCs w:val="28"/>
        </w:rPr>
        <w:t>LOGEMENTS D’INSERTION</w:t>
      </w:r>
    </w:p>
    <w:p w14:paraId="0BAB9C5F" w14:textId="106D69FB" w:rsidR="005A42F7" w:rsidRPr="005A42F7" w:rsidRDefault="00084A95" w:rsidP="005A42F7">
      <w:pPr>
        <w:pBdr>
          <w:top w:val="single" w:sz="4" w:space="1" w:color="auto"/>
          <w:left w:val="single" w:sz="4" w:space="4" w:color="auto"/>
          <w:bottom w:val="single" w:sz="4" w:space="1" w:color="auto"/>
          <w:right w:val="single" w:sz="4" w:space="4" w:color="auto"/>
        </w:pBdr>
        <w:shd w:val="clear" w:color="auto" w:fill="9BC7CE" w:themeFill="accent5" w:themeFillTint="99"/>
        <w:spacing w:line="240" w:lineRule="auto"/>
        <w:jc w:val="center"/>
        <w:rPr>
          <w:rFonts w:ascii="Aptos Light" w:hAnsi="Aptos Light"/>
          <w:sz w:val="28"/>
          <w:szCs w:val="28"/>
        </w:rPr>
      </w:pPr>
      <w:r w:rsidRPr="005A42F7">
        <w:rPr>
          <w:rFonts w:ascii="Aptos Light" w:hAnsi="Aptos Light"/>
          <w:sz w:val="28"/>
          <w:szCs w:val="28"/>
        </w:rPr>
        <w:t>–</w:t>
      </w:r>
    </w:p>
    <w:p w14:paraId="00DE9B12" w14:textId="0271E6E2" w:rsidR="005A42F7" w:rsidRPr="00084A95" w:rsidRDefault="00084A95" w:rsidP="005A42F7">
      <w:pPr>
        <w:pBdr>
          <w:top w:val="single" w:sz="4" w:space="1" w:color="auto"/>
          <w:left w:val="single" w:sz="4" w:space="4" w:color="auto"/>
          <w:bottom w:val="single" w:sz="4" w:space="1" w:color="auto"/>
          <w:right w:val="single" w:sz="4" w:space="4" w:color="auto"/>
        </w:pBdr>
        <w:shd w:val="clear" w:color="auto" w:fill="9BC7CE" w:themeFill="accent5" w:themeFillTint="99"/>
        <w:spacing w:line="240" w:lineRule="auto"/>
        <w:jc w:val="center"/>
        <w:rPr>
          <w:rFonts w:ascii="Aptos Light" w:hAnsi="Aptos Light"/>
          <w:sz w:val="28"/>
          <w:szCs w:val="28"/>
        </w:rPr>
      </w:pPr>
      <w:r w:rsidRPr="00084A95">
        <w:rPr>
          <w:rFonts w:ascii="Aptos Light" w:hAnsi="Aptos Light"/>
          <w:sz w:val="28"/>
          <w:szCs w:val="28"/>
        </w:rPr>
        <w:t>DOSSIER ET FORMULAIRE DE DEMANDE D’INSCRIPTION AU REGISTRE DES CANDIDATS</w:t>
      </w:r>
    </w:p>
    <w:p w14:paraId="59D23EC6" w14:textId="751B86AD" w:rsidR="00D91431" w:rsidRPr="00A53ABE" w:rsidRDefault="009E3E36" w:rsidP="00A53ABE">
      <w:pPr>
        <w:widowControl w:val="0"/>
        <w:jc w:val="both"/>
        <w:rPr>
          <w:rFonts w:ascii="Aptos Light" w:hAnsi="Aptos Light"/>
          <w:b/>
          <w:bCs/>
          <w:noProof/>
          <w:color w:val="2B5258" w:themeColor="accent5" w:themeShade="80"/>
          <w:sz w:val="28"/>
          <w:szCs w:val="28"/>
        </w:rPr>
      </w:pPr>
      <w:r w:rsidRPr="00A53ABE">
        <w:rPr>
          <w:rFonts w:ascii="Aptos Light" w:hAnsi="Aptos Light"/>
          <w:b/>
          <w:bCs/>
          <w:noProof/>
          <w:color w:val="2B5258" w:themeColor="accent5" w:themeShade="80"/>
          <w:sz w:val="28"/>
          <w:szCs w:val="28"/>
        </w:rPr>
        <w:drawing>
          <wp:inline distT="0" distB="0" distL="0" distR="0" wp14:anchorId="12310BBA" wp14:editId="67B3F74A">
            <wp:extent cx="466725" cy="466725"/>
            <wp:effectExtent l="0" t="0" r="9525" b="9525"/>
            <wp:docPr id="1536960154" name="Graphique 1" descr="Envoy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60154" name="Graphique 1536960154" descr="Envoyer avec un remplissage uni"/>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66725" cy="466725"/>
                    </a:xfrm>
                    <a:prstGeom prst="rect">
                      <a:avLst/>
                    </a:prstGeom>
                  </pic:spPr>
                </pic:pic>
              </a:graphicData>
            </a:graphic>
          </wp:inline>
        </w:drawing>
      </w:r>
      <w:r w:rsidR="002629F2" w:rsidRPr="00A53ABE">
        <w:rPr>
          <w:rFonts w:ascii="Aptos Light" w:hAnsi="Aptos Light"/>
          <w:b/>
          <w:bCs/>
          <w:noProof/>
          <w:color w:val="2B5258" w:themeColor="accent5" w:themeShade="80"/>
          <w:sz w:val="28"/>
          <w:szCs w:val="28"/>
        </w:rPr>
        <w:t xml:space="preserve">Où </w:t>
      </w:r>
      <w:r w:rsidRPr="00A53ABE">
        <w:rPr>
          <w:rFonts w:ascii="Aptos Light" w:hAnsi="Aptos Light"/>
          <w:b/>
          <w:bCs/>
          <w:noProof/>
          <w:color w:val="2B5258" w:themeColor="accent5" w:themeShade="80"/>
          <w:sz w:val="28"/>
          <w:szCs w:val="28"/>
        </w:rPr>
        <w:t xml:space="preserve">et comment </w:t>
      </w:r>
      <w:r w:rsidR="002629F2" w:rsidRPr="00A53ABE">
        <w:rPr>
          <w:rFonts w:ascii="Aptos Light" w:hAnsi="Aptos Light"/>
          <w:b/>
          <w:bCs/>
          <w:noProof/>
          <w:color w:val="2B5258" w:themeColor="accent5" w:themeShade="80"/>
          <w:sz w:val="28"/>
          <w:szCs w:val="28"/>
        </w:rPr>
        <w:t xml:space="preserve">déposer votre </w:t>
      </w:r>
      <w:r w:rsidR="00512C09" w:rsidRPr="00A53ABE">
        <w:rPr>
          <w:rFonts w:ascii="Aptos Light" w:hAnsi="Aptos Light"/>
          <w:b/>
          <w:bCs/>
          <w:noProof/>
          <w:color w:val="2B5258" w:themeColor="accent5" w:themeShade="80"/>
          <w:sz w:val="28"/>
          <w:szCs w:val="28"/>
        </w:rPr>
        <w:t>candidature pour un</w:t>
      </w:r>
      <w:r w:rsidR="002629F2" w:rsidRPr="00A53ABE">
        <w:rPr>
          <w:rFonts w:ascii="Aptos Light" w:hAnsi="Aptos Light"/>
          <w:b/>
          <w:bCs/>
          <w:noProof/>
          <w:color w:val="2B5258" w:themeColor="accent5" w:themeShade="80"/>
          <w:sz w:val="28"/>
          <w:szCs w:val="28"/>
        </w:rPr>
        <w:t xml:space="preserve"> logement ? </w:t>
      </w:r>
    </w:p>
    <w:p w14:paraId="6F29FAF3" w14:textId="2B298797" w:rsidR="002B54CC" w:rsidRDefault="00BE39C6" w:rsidP="002B54CC">
      <w:pPr>
        <w:spacing w:after="0" w:line="240" w:lineRule="auto"/>
        <w:jc w:val="both"/>
        <w:rPr>
          <w:rFonts w:ascii="Aptos Light" w:hAnsi="Aptos Light"/>
        </w:rPr>
      </w:pPr>
      <w:r>
        <w:rPr>
          <w:rFonts w:ascii="Aptos Light" w:hAnsi="Aptos Light"/>
        </w:rPr>
        <w:pict w14:anchorId="7ED3013E">
          <v:rect id="_x0000_i1026" style="width:0;height:1.5pt" o:hralign="center" o:hrstd="t" o:hr="t" fillcolor="#a0a0a0" stroked="f"/>
        </w:pict>
      </w:r>
    </w:p>
    <w:p w14:paraId="62EB6E49" w14:textId="20F4A633" w:rsidR="009E3E36" w:rsidRPr="002952DA" w:rsidRDefault="009E3E36" w:rsidP="002952DA">
      <w:pPr>
        <w:jc w:val="both"/>
        <w:rPr>
          <w:rFonts w:ascii="Aptos Light" w:hAnsi="Aptos Light"/>
        </w:rPr>
      </w:pPr>
      <w:r w:rsidRPr="002952DA">
        <w:rPr>
          <w:rFonts w:ascii="Aptos Light" w:hAnsi="Aptos Light"/>
        </w:rPr>
        <w:t xml:space="preserve">À envoyer par recommandé ou à déposer contre </w:t>
      </w:r>
      <w:r w:rsidRPr="00F64AC2">
        <w:rPr>
          <w:rFonts w:ascii="Aptos Light" w:hAnsi="Aptos Light"/>
        </w:rPr>
        <w:t>récépissé</w:t>
      </w:r>
      <w:r w:rsidR="007B2BBA" w:rsidRPr="00F64AC2">
        <w:rPr>
          <w:rFonts w:ascii="Aptos Light" w:hAnsi="Aptos Light"/>
        </w:rPr>
        <w:t xml:space="preserve"> </w:t>
      </w:r>
      <w:r w:rsidR="006E6B00" w:rsidRPr="002952DA">
        <w:rPr>
          <w:rFonts w:ascii="Aptos Light" w:hAnsi="Aptos Light"/>
        </w:rPr>
        <w:t>à l’adresse</w:t>
      </w:r>
      <w:r w:rsidRPr="002952DA">
        <w:rPr>
          <w:rFonts w:ascii="Aptos Light" w:hAnsi="Aptos Light"/>
        </w:rPr>
        <w:t> :</w:t>
      </w:r>
      <w:r w:rsidR="00D91431" w:rsidRPr="002952DA">
        <w:rPr>
          <w:rFonts w:ascii="Aptos Light" w:hAnsi="Aptos Light"/>
        </w:rPr>
        <w:t xml:space="preserve"> </w:t>
      </w:r>
      <w:r w:rsidRPr="002952DA">
        <w:rPr>
          <w:rFonts w:ascii="Aptos Light" w:hAnsi="Aptos Light"/>
        </w:rPr>
        <w:t xml:space="preserve">commune des Bons Villers - service logement, </w:t>
      </w:r>
      <w:r w:rsidR="00D91431" w:rsidRPr="002952DA">
        <w:rPr>
          <w:rFonts w:ascii="Aptos Light" w:hAnsi="Aptos Light"/>
        </w:rPr>
        <w:t xml:space="preserve">place </w:t>
      </w:r>
      <w:r w:rsidRPr="002952DA">
        <w:rPr>
          <w:rFonts w:ascii="Aptos Light" w:hAnsi="Aptos Light"/>
        </w:rPr>
        <w:t xml:space="preserve">de </w:t>
      </w:r>
      <w:proofErr w:type="spellStart"/>
      <w:r w:rsidRPr="002952DA">
        <w:rPr>
          <w:rFonts w:ascii="Aptos Light" w:hAnsi="Aptos Light"/>
        </w:rPr>
        <w:t>Frasnes</w:t>
      </w:r>
      <w:proofErr w:type="spellEnd"/>
      <w:r w:rsidRPr="002952DA">
        <w:rPr>
          <w:rFonts w:ascii="Aptos Light" w:hAnsi="Aptos Light"/>
        </w:rPr>
        <w:t xml:space="preserve"> </w:t>
      </w:r>
      <w:r w:rsidR="00135A5F">
        <w:rPr>
          <w:rFonts w:ascii="Aptos Light" w:hAnsi="Aptos Light"/>
        </w:rPr>
        <w:t>1</w:t>
      </w:r>
      <w:r w:rsidRPr="002952DA">
        <w:rPr>
          <w:rFonts w:ascii="Aptos Light" w:hAnsi="Aptos Light"/>
        </w:rPr>
        <w:t xml:space="preserve"> à 6210 Frasnes-Lez-Gosselies</w:t>
      </w:r>
    </w:p>
    <w:p w14:paraId="732D0989" w14:textId="1F6B4095" w:rsidR="009E3E36" w:rsidRPr="002952DA" w:rsidRDefault="009E3E36" w:rsidP="002952DA">
      <w:pPr>
        <w:jc w:val="both"/>
        <w:rPr>
          <w:rFonts w:ascii="Aptos Light" w:hAnsi="Aptos Light"/>
        </w:rPr>
      </w:pPr>
      <w:r w:rsidRPr="002952DA">
        <w:rPr>
          <w:rFonts w:ascii="Aptos Light" w:hAnsi="Aptos Light"/>
        </w:rPr>
        <w:t>La candidature peut</w:t>
      </w:r>
      <w:r w:rsidR="007B2BBA">
        <w:rPr>
          <w:rFonts w:ascii="Aptos Light" w:hAnsi="Aptos Light"/>
        </w:rPr>
        <w:t xml:space="preserve"> </w:t>
      </w:r>
      <w:r w:rsidRPr="002952DA">
        <w:rPr>
          <w:rFonts w:ascii="Aptos Light" w:hAnsi="Aptos Light"/>
        </w:rPr>
        <w:t xml:space="preserve">être déposée en main propre durant les horaires suivants et moyennant </w:t>
      </w:r>
      <w:r w:rsidR="006E6B00" w:rsidRPr="002952DA">
        <w:rPr>
          <w:rFonts w:ascii="Aptos Light" w:hAnsi="Aptos Light"/>
        </w:rPr>
        <w:t>rendez-vous</w:t>
      </w:r>
      <w:r w:rsidRPr="002952DA">
        <w:rPr>
          <w:rFonts w:ascii="Aptos Light" w:hAnsi="Aptos Light"/>
        </w:rPr>
        <w:t xml:space="preserve"> préalable</w:t>
      </w:r>
      <w:r w:rsidR="007B2BBA">
        <w:rPr>
          <w:rFonts w:ascii="Aptos Light" w:hAnsi="Aptos Light"/>
        </w:rPr>
        <w:t>.</w:t>
      </w:r>
    </w:p>
    <w:p w14:paraId="01559284" w14:textId="5B52FAAE" w:rsidR="009E3E36" w:rsidRPr="002952DA" w:rsidRDefault="002629F2" w:rsidP="002952DA">
      <w:pPr>
        <w:jc w:val="both"/>
        <w:rPr>
          <w:rFonts w:ascii="Aptos Light" w:hAnsi="Aptos Light"/>
        </w:rPr>
      </w:pPr>
      <w:r w:rsidRPr="002952DA">
        <w:rPr>
          <w:rFonts w:ascii="Aptos Light" w:hAnsi="Aptos Light"/>
        </w:rPr>
        <w:t xml:space="preserve">Comment prendre </w:t>
      </w:r>
      <w:r w:rsidR="006E6B00">
        <w:rPr>
          <w:rFonts w:ascii="Aptos Light" w:hAnsi="Aptos Light"/>
        </w:rPr>
        <w:t>r</w:t>
      </w:r>
      <w:r w:rsidRPr="002952DA">
        <w:rPr>
          <w:rFonts w:ascii="Aptos Light" w:hAnsi="Aptos Light"/>
        </w:rPr>
        <w:t xml:space="preserve">endez-vous ? </w:t>
      </w:r>
      <w:r w:rsidR="009E3E36" w:rsidRPr="002952DA">
        <w:rPr>
          <w:rFonts w:ascii="Aptos Light" w:hAnsi="Aptos Light"/>
        </w:rPr>
        <w:t xml:space="preserve">par tél. au </w:t>
      </w:r>
      <w:r w:rsidR="006E6B00">
        <w:rPr>
          <w:rFonts w:ascii="Aptos Light" w:hAnsi="Aptos Light"/>
        </w:rPr>
        <w:t xml:space="preserve">071/858.111 ou 071/858.128 </w:t>
      </w:r>
      <w:r w:rsidR="009E3E36" w:rsidRPr="002952DA">
        <w:rPr>
          <w:rFonts w:ascii="Aptos Light" w:hAnsi="Aptos Light"/>
        </w:rPr>
        <w:t>ou par mail</w:t>
      </w:r>
      <w:r w:rsidR="00F96D6E">
        <w:rPr>
          <w:rFonts w:ascii="Aptos Light" w:hAnsi="Aptos Light"/>
        </w:rPr>
        <w:t xml:space="preserve"> à l’adresse </w:t>
      </w:r>
      <w:r w:rsidR="006E6B00" w:rsidRPr="00D6484A">
        <w:rPr>
          <w:rFonts w:ascii="Aptos Light" w:hAnsi="Aptos Light"/>
          <w:color w:val="0E57C4" w:themeColor="background2" w:themeShade="80"/>
        </w:rPr>
        <w:t>logement@lesbonsvillers.be.</w:t>
      </w:r>
    </w:p>
    <w:p w14:paraId="2639EBDE" w14:textId="7768D6EA" w:rsidR="009D194F" w:rsidRDefault="002629F2" w:rsidP="009912B7">
      <w:pPr>
        <w:jc w:val="both"/>
        <w:rPr>
          <w:rFonts w:ascii="Aptos Light" w:hAnsi="Aptos Light"/>
        </w:rPr>
      </w:pPr>
      <w:r w:rsidRPr="002952DA">
        <w:rPr>
          <w:rFonts w:ascii="Aptos Light" w:hAnsi="Aptos Light"/>
        </w:rPr>
        <w:t>Nous vous invitons à lire attentivement le formulaire de demande</w:t>
      </w:r>
      <w:r w:rsidR="009E3E36" w:rsidRPr="002952DA">
        <w:rPr>
          <w:rFonts w:ascii="Aptos Light" w:hAnsi="Aptos Light"/>
        </w:rPr>
        <w:t xml:space="preserve"> ainsi que le règlement accessible sur le site internet de la commune ou sur simple demande au service logement</w:t>
      </w:r>
      <w:r w:rsidRPr="002952DA">
        <w:rPr>
          <w:rFonts w:ascii="Aptos Light" w:hAnsi="Aptos Light"/>
        </w:rPr>
        <w:t xml:space="preserve">. En cas de </w:t>
      </w:r>
      <w:r w:rsidR="009E3E36" w:rsidRPr="002952DA">
        <w:rPr>
          <w:rFonts w:ascii="Aptos Light" w:hAnsi="Aptos Light"/>
        </w:rPr>
        <w:t xml:space="preserve">question, </w:t>
      </w:r>
      <w:r w:rsidRPr="002952DA">
        <w:rPr>
          <w:rFonts w:ascii="Aptos Light" w:hAnsi="Aptos Light"/>
        </w:rPr>
        <w:t>doute</w:t>
      </w:r>
      <w:r w:rsidR="009E3E36" w:rsidRPr="002952DA">
        <w:rPr>
          <w:rFonts w:ascii="Aptos Light" w:hAnsi="Aptos Light"/>
        </w:rPr>
        <w:t xml:space="preserve"> ou incompréhension</w:t>
      </w:r>
      <w:r w:rsidRPr="002952DA">
        <w:rPr>
          <w:rFonts w:ascii="Aptos Light" w:hAnsi="Aptos Light"/>
        </w:rPr>
        <w:t>, vous pouvez contacter</w:t>
      </w:r>
      <w:r w:rsidR="002B28DF">
        <w:rPr>
          <w:rFonts w:ascii="Aptos Light" w:hAnsi="Aptos Light"/>
        </w:rPr>
        <w:t xml:space="preserve"> notre service logement </w:t>
      </w:r>
      <w:r w:rsidR="003533D1">
        <w:rPr>
          <w:rFonts w:ascii="Aptos Light" w:hAnsi="Aptos Light"/>
        </w:rPr>
        <w:t xml:space="preserve">dont les coordonnées figurent ci-dessus. </w:t>
      </w:r>
    </w:p>
    <w:p w14:paraId="19371BD2" w14:textId="77777777" w:rsidR="002B54CC" w:rsidRPr="001C2192" w:rsidRDefault="002B54CC" w:rsidP="009912B7">
      <w:pPr>
        <w:jc w:val="both"/>
        <w:rPr>
          <w:rFonts w:ascii="Aptos Light" w:hAnsi="Aptos Light"/>
        </w:rPr>
      </w:pPr>
    </w:p>
    <w:p w14:paraId="4AFD7A90" w14:textId="2DAA96C6" w:rsidR="009B4DBB" w:rsidRPr="00A53ABE" w:rsidRDefault="009B4DBB" w:rsidP="00A53ABE">
      <w:pPr>
        <w:widowControl w:val="0"/>
        <w:jc w:val="both"/>
        <w:rPr>
          <w:rFonts w:ascii="Aptos Light" w:hAnsi="Aptos Light"/>
          <w:b/>
          <w:bCs/>
          <w:noProof/>
          <w:color w:val="2B5258" w:themeColor="accent5" w:themeShade="80"/>
          <w:sz w:val="28"/>
          <w:szCs w:val="28"/>
        </w:rPr>
      </w:pPr>
      <w:r w:rsidRPr="00A53ABE">
        <w:rPr>
          <w:rFonts w:ascii="Aptos Light" w:hAnsi="Aptos Light"/>
          <w:b/>
          <w:bCs/>
          <w:noProof/>
          <w:color w:val="2B5258" w:themeColor="accent5" w:themeShade="80"/>
          <w:sz w:val="28"/>
          <w:szCs w:val="28"/>
        </w:rPr>
        <w:drawing>
          <wp:inline distT="0" distB="0" distL="0" distR="0" wp14:anchorId="770DCC10" wp14:editId="443A095B">
            <wp:extent cx="447675" cy="447675"/>
            <wp:effectExtent l="0" t="0" r="0" b="9525"/>
            <wp:docPr id="1411250632" name="Graphique 1" descr="Docum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250632" name="Graphique 1411250632" descr="Document avec un remplissage uni"/>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47675" cy="447675"/>
                    </a:xfrm>
                    <a:prstGeom prst="rect">
                      <a:avLst/>
                    </a:prstGeom>
                  </pic:spPr>
                </pic:pic>
              </a:graphicData>
            </a:graphic>
          </wp:inline>
        </w:drawing>
      </w:r>
      <w:r w:rsidRPr="00A53ABE">
        <w:rPr>
          <w:rFonts w:ascii="Aptos Light" w:hAnsi="Aptos Light"/>
          <w:b/>
          <w:bCs/>
          <w:noProof/>
          <w:color w:val="2B5258" w:themeColor="accent5" w:themeShade="80"/>
          <w:sz w:val="28"/>
          <w:szCs w:val="28"/>
        </w:rPr>
        <w:t>Conditions de recevabilité</w:t>
      </w:r>
      <w:r w:rsidR="00F2039A" w:rsidRPr="00A53ABE">
        <w:rPr>
          <w:rFonts w:ascii="Aptos Light" w:hAnsi="Aptos Light"/>
          <w:b/>
          <w:bCs/>
          <w:noProof/>
          <w:color w:val="2B5258" w:themeColor="accent5" w:themeShade="80"/>
          <w:sz w:val="28"/>
          <w:szCs w:val="28"/>
        </w:rPr>
        <w:t>.</w:t>
      </w:r>
      <w:r w:rsidR="007E0441" w:rsidRPr="00A53ABE">
        <w:rPr>
          <w:rFonts w:ascii="Aptos Light" w:hAnsi="Aptos Light"/>
          <w:b/>
          <w:bCs/>
          <w:noProof/>
          <w:color w:val="2B5258" w:themeColor="accent5" w:themeShade="80"/>
          <w:sz w:val="28"/>
          <w:szCs w:val="28"/>
        </w:rPr>
        <w:t xml:space="preserve"> </w:t>
      </w:r>
    </w:p>
    <w:p w14:paraId="4272518A" w14:textId="72330A92" w:rsidR="002B54CC" w:rsidRDefault="00BE39C6" w:rsidP="002B54CC">
      <w:pPr>
        <w:spacing w:after="0" w:line="240" w:lineRule="auto"/>
        <w:jc w:val="both"/>
        <w:rPr>
          <w:rFonts w:ascii="Aptos Light" w:hAnsi="Aptos Light"/>
        </w:rPr>
      </w:pPr>
      <w:r>
        <w:rPr>
          <w:rFonts w:ascii="Aptos Light" w:hAnsi="Aptos Light"/>
        </w:rPr>
        <w:pict w14:anchorId="0BBC2293">
          <v:rect id="_x0000_i1027" style="width:0;height:1.5pt" o:hralign="center" o:hrstd="t" o:hr="t" fillcolor="#a0a0a0" stroked="f"/>
        </w:pict>
      </w:r>
    </w:p>
    <w:p w14:paraId="506D55A4" w14:textId="653F24C4" w:rsidR="007E0441" w:rsidRPr="007E0441" w:rsidRDefault="007E0441" w:rsidP="00A53ABE">
      <w:pPr>
        <w:widowControl w:val="0"/>
        <w:jc w:val="both"/>
        <w:rPr>
          <w:rFonts w:ascii="Aptos Light" w:hAnsi="Aptos Light"/>
        </w:rPr>
      </w:pPr>
      <w:r w:rsidRPr="007E0441">
        <w:rPr>
          <w:rFonts w:ascii="Aptos Light" w:hAnsi="Aptos Light"/>
        </w:rPr>
        <w:t>L’inscription au registre des candidats-locataires nécessite :</w:t>
      </w:r>
    </w:p>
    <w:p w14:paraId="0D7B4A73" w14:textId="342FBD10" w:rsidR="007E0441" w:rsidRPr="009B4DBB" w:rsidRDefault="007E0441" w:rsidP="00A53ABE">
      <w:pPr>
        <w:pStyle w:val="Paragraphedeliste"/>
        <w:widowControl w:val="0"/>
        <w:numPr>
          <w:ilvl w:val="0"/>
          <w:numId w:val="5"/>
        </w:numPr>
        <w:jc w:val="both"/>
        <w:rPr>
          <w:rFonts w:ascii="Aptos Light" w:hAnsi="Aptos Light"/>
        </w:rPr>
      </w:pPr>
      <w:r w:rsidRPr="009B4DBB">
        <w:rPr>
          <w:rFonts w:ascii="Aptos Light" w:hAnsi="Aptos Light"/>
        </w:rPr>
        <w:t>D’être majeur, mineur émancipé ou mineur en autonomie.</w:t>
      </w:r>
      <w:r w:rsidR="00AF2EC8" w:rsidRPr="009B4DBB">
        <w:rPr>
          <w:rFonts w:ascii="Aptos Light" w:hAnsi="Aptos Light"/>
        </w:rPr>
        <w:t xml:space="preserve"> </w:t>
      </w:r>
    </w:p>
    <w:p w14:paraId="4DE3D766" w14:textId="49931527" w:rsidR="007E0441" w:rsidRPr="009B4DBB" w:rsidRDefault="007E0441" w:rsidP="00A53ABE">
      <w:pPr>
        <w:pStyle w:val="Paragraphedeliste"/>
        <w:widowControl w:val="0"/>
        <w:numPr>
          <w:ilvl w:val="0"/>
          <w:numId w:val="5"/>
        </w:numPr>
        <w:jc w:val="both"/>
        <w:rPr>
          <w:rFonts w:ascii="Aptos Light" w:hAnsi="Aptos Light"/>
        </w:rPr>
      </w:pPr>
      <w:r w:rsidRPr="009B4DBB">
        <w:rPr>
          <w:rFonts w:ascii="Aptos Light" w:hAnsi="Aptos Light"/>
        </w:rPr>
        <w:t>Aucun membre du ménage du candidat-locataire ne peut posséder, en pleine propriété, en emphytéose ou en usufruit, un bien immeuble affecté au logement</w:t>
      </w:r>
      <w:r w:rsidR="00295C9A">
        <w:rPr>
          <w:rFonts w:ascii="Aptos Light" w:hAnsi="Aptos Light"/>
        </w:rPr>
        <w:t xml:space="preserve"> (annexe 1 – déclaration sur l’honneur à compléter)</w:t>
      </w:r>
      <w:r w:rsidRPr="009B4DBB">
        <w:rPr>
          <w:rFonts w:ascii="Aptos Light" w:hAnsi="Aptos Light"/>
        </w:rPr>
        <w:t>.</w:t>
      </w:r>
    </w:p>
    <w:p w14:paraId="38CB31AE" w14:textId="77777777" w:rsidR="007E0441" w:rsidRPr="009B4DBB" w:rsidRDefault="007E0441" w:rsidP="00A53ABE">
      <w:pPr>
        <w:pStyle w:val="Paragraphedeliste"/>
        <w:widowControl w:val="0"/>
        <w:numPr>
          <w:ilvl w:val="0"/>
          <w:numId w:val="5"/>
        </w:numPr>
        <w:jc w:val="both"/>
        <w:rPr>
          <w:rFonts w:ascii="Aptos Light" w:hAnsi="Aptos Light"/>
        </w:rPr>
      </w:pPr>
      <w:r w:rsidRPr="009B4DBB">
        <w:rPr>
          <w:rFonts w:ascii="Aptos Light" w:hAnsi="Aptos Light"/>
        </w:rPr>
        <w:t>Le ménage du candidat-locataire ne peut disposer de revenus supérieurs aux revenus d’admission du logement social et ce, conformément au code de l’habitation durable.</w:t>
      </w:r>
    </w:p>
    <w:p w14:paraId="6B8381FE" w14:textId="77777777" w:rsidR="002B54CC" w:rsidRDefault="002B54CC" w:rsidP="00A53ABE">
      <w:pPr>
        <w:widowControl w:val="0"/>
        <w:ind w:left="2124"/>
        <w:jc w:val="both"/>
        <w:rPr>
          <w:rFonts w:ascii="Aptos Light" w:hAnsi="Aptos Light"/>
        </w:rPr>
      </w:pPr>
    </w:p>
    <w:p w14:paraId="663DC0F1" w14:textId="65F96EC4" w:rsidR="007E0441" w:rsidRPr="007E0441" w:rsidRDefault="007E0441" w:rsidP="00A53ABE">
      <w:pPr>
        <w:widowControl w:val="0"/>
        <w:ind w:left="2124"/>
        <w:jc w:val="both"/>
        <w:rPr>
          <w:rFonts w:ascii="Aptos Light" w:hAnsi="Aptos Light"/>
        </w:rPr>
      </w:pPr>
      <w:r w:rsidRPr="007E0441">
        <w:rPr>
          <w:rFonts w:ascii="Aptos Light" w:hAnsi="Aptos Light"/>
        </w:rPr>
        <w:lastRenderedPageBreak/>
        <w:t>En date du 1er janvier 202</w:t>
      </w:r>
      <w:r w:rsidR="00EA67F4">
        <w:rPr>
          <w:rFonts w:ascii="Aptos Light" w:hAnsi="Aptos Light"/>
        </w:rPr>
        <w:t>6</w:t>
      </w:r>
      <w:r w:rsidRPr="007E0441">
        <w:rPr>
          <w:rFonts w:ascii="Aptos Light" w:hAnsi="Aptos Light"/>
        </w:rPr>
        <w:t>, la famille doit avoir des </w:t>
      </w:r>
      <w:r w:rsidRPr="007E0441">
        <w:rPr>
          <w:rFonts w:ascii="Aptos Light" w:hAnsi="Aptos Light"/>
          <w:b/>
          <w:bCs/>
        </w:rPr>
        <w:t>revenus inférieurs</w:t>
      </w:r>
      <w:r w:rsidRPr="007E0441">
        <w:rPr>
          <w:rFonts w:ascii="Aptos Light" w:hAnsi="Aptos Light"/>
        </w:rPr>
        <w:t> aux montants de :</w:t>
      </w:r>
    </w:p>
    <w:p w14:paraId="6A1FCA7F" w14:textId="5330B641" w:rsidR="007E0441" w:rsidRPr="007E0441" w:rsidRDefault="00EA67F4" w:rsidP="00A53ABE">
      <w:pPr>
        <w:widowControl w:val="0"/>
        <w:numPr>
          <w:ilvl w:val="0"/>
          <w:numId w:val="4"/>
        </w:numPr>
        <w:tabs>
          <w:tab w:val="clear" w:pos="720"/>
          <w:tab w:val="num" w:pos="2844"/>
        </w:tabs>
        <w:ind w:left="2844"/>
        <w:jc w:val="both"/>
        <w:rPr>
          <w:rFonts w:ascii="Aptos Light" w:hAnsi="Aptos Light"/>
        </w:rPr>
      </w:pPr>
      <w:proofErr w:type="gramStart"/>
      <w:r>
        <w:rPr>
          <w:rFonts w:ascii="Aptos Light" w:hAnsi="Aptos Light"/>
          <w:b/>
          <w:bCs/>
        </w:rPr>
        <w:t xml:space="preserve">18.300 </w:t>
      </w:r>
      <w:r w:rsidR="007E0441" w:rsidRPr="007E0441">
        <w:rPr>
          <w:rFonts w:ascii="Aptos Light" w:hAnsi="Aptos Light"/>
          <w:b/>
          <w:bCs/>
        </w:rPr>
        <w:t xml:space="preserve"> EUR</w:t>
      </w:r>
      <w:proofErr w:type="gramEnd"/>
      <w:r w:rsidR="007E0441" w:rsidRPr="007E0441">
        <w:rPr>
          <w:rFonts w:ascii="Aptos Light" w:hAnsi="Aptos Light"/>
        </w:rPr>
        <w:t> pour une personne </w:t>
      </w:r>
      <w:r w:rsidR="007E0441" w:rsidRPr="007E0441">
        <w:rPr>
          <w:rFonts w:ascii="Aptos Light" w:hAnsi="Aptos Light"/>
          <w:b/>
          <w:bCs/>
        </w:rPr>
        <w:t>seule</w:t>
      </w:r>
      <w:r w:rsidR="007E0441" w:rsidRPr="007E0441">
        <w:rPr>
          <w:rFonts w:ascii="Aptos Light" w:hAnsi="Aptos Light"/>
        </w:rPr>
        <w:t> ;</w:t>
      </w:r>
    </w:p>
    <w:p w14:paraId="60A84805" w14:textId="3ED76E9D" w:rsidR="007E0441" w:rsidRPr="007E0441" w:rsidRDefault="00EA67F4" w:rsidP="00A53ABE">
      <w:pPr>
        <w:widowControl w:val="0"/>
        <w:numPr>
          <w:ilvl w:val="0"/>
          <w:numId w:val="4"/>
        </w:numPr>
        <w:tabs>
          <w:tab w:val="clear" w:pos="720"/>
          <w:tab w:val="num" w:pos="2844"/>
        </w:tabs>
        <w:ind w:left="2844"/>
        <w:jc w:val="both"/>
        <w:rPr>
          <w:rFonts w:ascii="Aptos Light" w:hAnsi="Aptos Light"/>
        </w:rPr>
      </w:pPr>
      <w:r>
        <w:rPr>
          <w:rFonts w:ascii="Aptos Light" w:hAnsi="Aptos Light"/>
          <w:b/>
          <w:bCs/>
        </w:rPr>
        <w:t>24.900</w:t>
      </w:r>
      <w:r w:rsidR="007E0441" w:rsidRPr="007E0441">
        <w:rPr>
          <w:rFonts w:ascii="Aptos Light" w:hAnsi="Aptos Light"/>
          <w:b/>
          <w:bCs/>
        </w:rPr>
        <w:t xml:space="preserve"> EUR</w:t>
      </w:r>
      <w:r w:rsidR="007E0441" w:rsidRPr="007E0441">
        <w:rPr>
          <w:rFonts w:ascii="Aptos Light" w:hAnsi="Aptos Light"/>
        </w:rPr>
        <w:t> pour </w:t>
      </w:r>
      <w:r w:rsidR="007E0441" w:rsidRPr="007E0441">
        <w:rPr>
          <w:rFonts w:ascii="Aptos Light" w:hAnsi="Aptos Light"/>
          <w:b/>
          <w:bCs/>
        </w:rPr>
        <w:t>plusieurs </w:t>
      </w:r>
      <w:r w:rsidR="007E0441" w:rsidRPr="007E0441">
        <w:rPr>
          <w:rFonts w:ascii="Aptos Light" w:hAnsi="Aptos Light"/>
        </w:rPr>
        <w:t>personnes.</w:t>
      </w:r>
    </w:p>
    <w:p w14:paraId="32DFD882" w14:textId="52290ABF" w:rsidR="007E0441" w:rsidRPr="007E0441" w:rsidRDefault="007E0441" w:rsidP="00A53ABE">
      <w:pPr>
        <w:widowControl w:val="0"/>
        <w:ind w:left="2124"/>
        <w:jc w:val="both"/>
        <w:rPr>
          <w:rFonts w:ascii="Aptos Light" w:hAnsi="Aptos Light"/>
        </w:rPr>
      </w:pPr>
      <w:r w:rsidRPr="007E0441">
        <w:rPr>
          <w:rFonts w:ascii="Aptos Light" w:hAnsi="Aptos Light"/>
        </w:rPr>
        <w:t>Ces montants maximums sont </w:t>
      </w:r>
      <w:r w:rsidRPr="007E0441">
        <w:rPr>
          <w:rFonts w:ascii="Aptos Light" w:hAnsi="Aptos Light"/>
          <w:b/>
          <w:bCs/>
        </w:rPr>
        <w:t>majorés </w:t>
      </w:r>
      <w:r w:rsidRPr="007E0441">
        <w:rPr>
          <w:rFonts w:ascii="Aptos Light" w:hAnsi="Aptos Light"/>
        </w:rPr>
        <w:t xml:space="preserve">de </w:t>
      </w:r>
      <w:r w:rsidR="009C0D12">
        <w:rPr>
          <w:rFonts w:ascii="Aptos Light" w:hAnsi="Aptos Light"/>
        </w:rPr>
        <w:t>3.</w:t>
      </w:r>
      <w:r w:rsidR="00EA67F4">
        <w:rPr>
          <w:rFonts w:ascii="Aptos Light" w:hAnsi="Aptos Light"/>
        </w:rPr>
        <w:t>4</w:t>
      </w:r>
      <w:r w:rsidR="009C0D12">
        <w:rPr>
          <w:rFonts w:ascii="Aptos Light" w:hAnsi="Aptos Light"/>
        </w:rPr>
        <w:t>00</w:t>
      </w:r>
      <w:r w:rsidRPr="007E0441">
        <w:rPr>
          <w:rFonts w:ascii="Aptos Light" w:hAnsi="Aptos Light"/>
        </w:rPr>
        <w:t xml:space="preserve"> EUR par </w:t>
      </w:r>
      <w:r w:rsidRPr="007E0441">
        <w:rPr>
          <w:rFonts w:ascii="Aptos Light" w:hAnsi="Aptos Light"/>
          <w:b/>
          <w:bCs/>
        </w:rPr>
        <w:t>enfant à charge</w:t>
      </w:r>
      <w:r w:rsidRPr="007E0441">
        <w:rPr>
          <w:rFonts w:ascii="Aptos Light" w:hAnsi="Aptos Light"/>
        </w:rPr>
        <w:t>. Les revenus de la famille correspondent à ses revenus annuels imposables globalement.</w:t>
      </w:r>
    </w:p>
    <w:p w14:paraId="5081D442" w14:textId="5BA12BC3" w:rsidR="007E0441" w:rsidRPr="007E0441" w:rsidRDefault="007E0441" w:rsidP="00A53ABE">
      <w:pPr>
        <w:widowControl w:val="0"/>
        <w:ind w:left="2124"/>
        <w:jc w:val="both"/>
        <w:rPr>
          <w:rFonts w:ascii="Aptos Light" w:hAnsi="Aptos Light"/>
        </w:rPr>
      </w:pPr>
      <w:r w:rsidRPr="007E0441">
        <w:rPr>
          <w:rFonts w:ascii="Aptos Light" w:hAnsi="Aptos Light"/>
        </w:rPr>
        <w:t>Ces montants maximums de revenus pour les logements d'insertion sont indexés annuellement.</w:t>
      </w:r>
    </w:p>
    <w:p w14:paraId="1FB8CA6F" w14:textId="4313B1B2" w:rsidR="007E0441" w:rsidRPr="009B4DBB" w:rsidRDefault="007E0441" w:rsidP="00A53ABE">
      <w:pPr>
        <w:pStyle w:val="Paragraphedeliste"/>
        <w:widowControl w:val="0"/>
        <w:numPr>
          <w:ilvl w:val="0"/>
          <w:numId w:val="6"/>
        </w:numPr>
        <w:jc w:val="both"/>
        <w:rPr>
          <w:rFonts w:ascii="Aptos Light" w:hAnsi="Aptos Light"/>
        </w:rPr>
      </w:pPr>
      <w:r w:rsidRPr="009B4DBB">
        <w:rPr>
          <w:rFonts w:ascii="Aptos Light" w:hAnsi="Aptos Light"/>
        </w:rPr>
        <w:t>Ne pas avoir fait l’objet d’une procédure d’expulsion d’un logement à ses torts</w:t>
      </w:r>
      <w:r w:rsidR="00295C9A">
        <w:rPr>
          <w:rFonts w:ascii="Aptos Light" w:hAnsi="Aptos Light"/>
        </w:rPr>
        <w:t>. (</w:t>
      </w:r>
      <w:proofErr w:type="gramStart"/>
      <w:r w:rsidR="00295C9A">
        <w:rPr>
          <w:rFonts w:ascii="Aptos Light" w:hAnsi="Aptos Light"/>
        </w:rPr>
        <w:t>annexe</w:t>
      </w:r>
      <w:proofErr w:type="gramEnd"/>
      <w:r w:rsidR="00295C9A">
        <w:rPr>
          <w:rFonts w:ascii="Aptos Light" w:hAnsi="Aptos Light"/>
        </w:rPr>
        <w:t xml:space="preserve"> </w:t>
      </w:r>
      <w:r w:rsidR="00AF2EC8">
        <w:rPr>
          <w:rFonts w:ascii="Aptos Light" w:hAnsi="Aptos Light"/>
        </w:rPr>
        <w:t>1</w:t>
      </w:r>
      <w:r w:rsidR="00295C9A">
        <w:rPr>
          <w:rFonts w:ascii="Aptos Light" w:hAnsi="Aptos Light"/>
        </w:rPr>
        <w:t xml:space="preserve"> – déclaration sur l’honneur à compléter).</w:t>
      </w:r>
      <w:r w:rsidR="00512C09">
        <w:rPr>
          <w:rFonts w:ascii="Aptos Light" w:hAnsi="Aptos Light"/>
        </w:rPr>
        <w:t> </w:t>
      </w:r>
    </w:p>
    <w:p w14:paraId="0F3AD1BA" w14:textId="77777777" w:rsidR="007E0441" w:rsidRPr="009B4DBB" w:rsidRDefault="007E0441" w:rsidP="00A53ABE">
      <w:pPr>
        <w:pStyle w:val="Paragraphedeliste"/>
        <w:widowControl w:val="0"/>
        <w:numPr>
          <w:ilvl w:val="0"/>
          <w:numId w:val="6"/>
        </w:numPr>
        <w:jc w:val="both"/>
        <w:rPr>
          <w:rFonts w:ascii="Aptos Light" w:hAnsi="Aptos Light"/>
        </w:rPr>
      </w:pPr>
      <w:r w:rsidRPr="009B4DBB">
        <w:rPr>
          <w:rFonts w:ascii="Aptos Light" w:hAnsi="Aptos Light"/>
        </w:rPr>
        <w:t>D’être de bonnes conduites, vie et mœurs.</w:t>
      </w:r>
    </w:p>
    <w:p w14:paraId="5E8C9865" w14:textId="66D9A481" w:rsidR="007E0441" w:rsidRDefault="007E0441" w:rsidP="00A53ABE">
      <w:pPr>
        <w:widowControl w:val="0"/>
        <w:jc w:val="both"/>
        <w:rPr>
          <w:rFonts w:ascii="Aptos Light" w:hAnsi="Aptos Light"/>
        </w:rPr>
      </w:pPr>
      <w:r w:rsidRPr="007E0441">
        <w:rPr>
          <w:rFonts w:ascii="Aptos Light" w:hAnsi="Aptos Light"/>
        </w:rPr>
        <w:t xml:space="preserve">Ces conditions doivent être remplies pour être inscrits au registre des candidats </w:t>
      </w:r>
      <w:r w:rsidRPr="00B46956">
        <w:rPr>
          <w:rFonts w:ascii="Aptos Light" w:hAnsi="Aptos Light"/>
          <w:b/>
          <w:bCs/>
          <w:u w:val="single"/>
        </w:rPr>
        <w:t>locataires et pour pouvoir continuer à occuper le logement</w:t>
      </w:r>
      <w:r w:rsidRPr="007E0441">
        <w:rPr>
          <w:rFonts w:ascii="Aptos Light" w:hAnsi="Aptos Light"/>
        </w:rPr>
        <w:t>. Elles sont analysées sur base des preuves et attestations.</w:t>
      </w:r>
    </w:p>
    <w:p w14:paraId="7EFED33D" w14:textId="77777777" w:rsidR="002B54CC" w:rsidRPr="007E0441" w:rsidRDefault="002B54CC" w:rsidP="00A53ABE">
      <w:pPr>
        <w:widowControl w:val="0"/>
        <w:jc w:val="both"/>
        <w:rPr>
          <w:rFonts w:ascii="Aptos Light" w:hAnsi="Aptos Light"/>
        </w:rPr>
      </w:pPr>
    </w:p>
    <w:p w14:paraId="279D5A8B" w14:textId="43F3B7E2" w:rsidR="00D4061B" w:rsidRPr="00A53ABE" w:rsidRDefault="00D4061B" w:rsidP="00A53ABE">
      <w:pPr>
        <w:widowControl w:val="0"/>
        <w:jc w:val="both"/>
        <w:rPr>
          <w:rFonts w:ascii="Aptos Light" w:hAnsi="Aptos Light"/>
          <w:b/>
          <w:bCs/>
          <w:noProof/>
          <w:color w:val="2B5258" w:themeColor="accent5" w:themeShade="80"/>
          <w:sz w:val="28"/>
          <w:szCs w:val="28"/>
        </w:rPr>
      </w:pPr>
      <w:r w:rsidRPr="00A53ABE">
        <w:rPr>
          <w:rFonts w:ascii="Aptos Light" w:hAnsi="Aptos Light"/>
          <w:b/>
          <w:bCs/>
          <w:noProof/>
          <w:color w:val="2B5258" w:themeColor="accent5" w:themeShade="80"/>
          <w:sz w:val="28"/>
          <w:szCs w:val="28"/>
        </w:rPr>
        <w:drawing>
          <wp:inline distT="0" distB="0" distL="0" distR="0" wp14:anchorId="7AFEC3CD" wp14:editId="45C8D081">
            <wp:extent cx="542290" cy="542290"/>
            <wp:effectExtent l="0" t="0" r="0" b="0"/>
            <wp:docPr id="15238293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290" cy="542290"/>
                    </a:xfrm>
                    <a:prstGeom prst="rect">
                      <a:avLst/>
                    </a:prstGeom>
                    <a:noFill/>
                  </pic:spPr>
                </pic:pic>
              </a:graphicData>
            </a:graphic>
          </wp:inline>
        </w:drawing>
      </w:r>
      <w:r w:rsidRPr="00A53ABE">
        <w:rPr>
          <w:rFonts w:ascii="Aptos Light" w:hAnsi="Aptos Light"/>
          <w:b/>
          <w:bCs/>
          <w:noProof/>
          <w:color w:val="2B5258" w:themeColor="accent5" w:themeShade="80"/>
          <w:sz w:val="28"/>
          <w:szCs w:val="28"/>
        </w:rPr>
        <w:t xml:space="preserve">Procédure </w:t>
      </w:r>
    </w:p>
    <w:p w14:paraId="2625CAD6" w14:textId="1040D5A7" w:rsidR="00D4061B" w:rsidRDefault="00BE39C6" w:rsidP="00A53ABE">
      <w:pPr>
        <w:widowControl w:val="0"/>
        <w:spacing w:after="0" w:line="240" w:lineRule="auto"/>
        <w:jc w:val="both"/>
        <w:rPr>
          <w:rFonts w:ascii="Aptos Light" w:hAnsi="Aptos Light"/>
        </w:rPr>
      </w:pPr>
      <w:r>
        <w:rPr>
          <w:rFonts w:ascii="Aptos Light" w:hAnsi="Aptos Light"/>
        </w:rPr>
        <w:pict w14:anchorId="55CF641F">
          <v:rect id="_x0000_i1028" style="width:0;height:1.5pt" o:hralign="center" o:hrstd="t" o:hr="t" fillcolor="#a0a0a0" stroked="f"/>
        </w:pict>
      </w:r>
    </w:p>
    <w:p w14:paraId="52BF5400" w14:textId="08547D0C" w:rsidR="007E0441" w:rsidRPr="007E0441" w:rsidRDefault="007E0441" w:rsidP="00A53ABE">
      <w:pPr>
        <w:widowControl w:val="0"/>
        <w:jc w:val="both"/>
        <w:rPr>
          <w:rFonts w:ascii="Aptos Light" w:hAnsi="Aptos Light"/>
        </w:rPr>
      </w:pPr>
      <w:r w:rsidRPr="007E0441">
        <w:rPr>
          <w:rFonts w:ascii="Aptos Light" w:hAnsi="Aptos Light"/>
        </w:rPr>
        <w:t xml:space="preserve">En cas de validation de </w:t>
      </w:r>
      <w:r w:rsidR="00F96D6E">
        <w:rPr>
          <w:rFonts w:ascii="Aptos Light" w:hAnsi="Aptos Light"/>
        </w:rPr>
        <w:t>votre</w:t>
      </w:r>
      <w:r w:rsidRPr="007E0441">
        <w:rPr>
          <w:rFonts w:ascii="Aptos Light" w:hAnsi="Aptos Light"/>
        </w:rPr>
        <w:t xml:space="preserve"> candidature, </w:t>
      </w:r>
      <w:r w:rsidR="00F96D6E">
        <w:rPr>
          <w:rFonts w:ascii="Aptos Light" w:hAnsi="Aptos Light"/>
        </w:rPr>
        <w:t>vous allez recevoir</w:t>
      </w:r>
      <w:r w:rsidRPr="007E0441">
        <w:rPr>
          <w:rFonts w:ascii="Aptos Light" w:hAnsi="Aptos Light"/>
        </w:rPr>
        <w:t xml:space="preserve">, par accusé de réception mentionnant </w:t>
      </w:r>
      <w:r w:rsidR="00F96D6E">
        <w:rPr>
          <w:rFonts w:ascii="Aptos Light" w:hAnsi="Aptos Light"/>
        </w:rPr>
        <w:t>votre</w:t>
      </w:r>
      <w:r w:rsidRPr="007E0441">
        <w:rPr>
          <w:rFonts w:ascii="Aptos Light" w:hAnsi="Aptos Light"/>
        </w:rPr>
        <w:t xml:space="preserve"> date d’inscription au registre des candidats-</w:t>
      </w:r>
      <w:r w:rsidR="00295C9A">
        <w:rPr>
          <w:rFonts w:ascii="Aptos Light" w:hAnsi="Aptos Light"/>
        </w:rPr>
        <w:t>l</w:t>
      </w:r>
      <w:r w:rsidRPr="007E0441">
        <w:rPr>
          <w:rFonts w:ascii="Aptos Light" w:hAnsi="Aptos Light"/>
        </w:rPr>
        <w:t>ocataires,</w:t>
      </w:r>
      <w:r w:rsidR="00F96D6E">
        <w:rPr>
          <w:rFonts w:ascii="Aptos Light" w:hAnsi="Aptos Light"/>
        </w:rPr>
        <w:t xml:space="preserve"> votre</w:t>
      </w:r>
      <w:r w:rsidRPr="007E0441">
        <w:rPr>
          <w:rFonts w:ascii="Aptos Light" w:hAnsi="Aptos Light"/>
        </w:rPr>
        <w:t xml:space="preserve"> numéro de candidature ainsi que </w:t>
      </w:r>
      <w:r w:rsidR="00F96D6E">
        <w:rPr>
          <w:rFonts w:ascii="Aptos Light" w:hAnsi="Aptos Light"/>
        </w:rPr>
        <w:t>vos</w:t>
      </w:r>
      <w:r w:rsidRPr="007E0441">
        <w:rPr>
          <w:rFonts w:ascii="Aptos Light" w:hAnsi="Aptos Light"/>
        </w:rPr>
        <w:t xml:space="preserve"> futures obligations pour le bon suivi de </w:t>
      </w:r>
      <w:r w:rsidR="00F96D6E">
        <w:rPr>
          <w:rFonts w:ascii="Aptos Light" w:hAnsi="Aptos Light"/>
        </w:rPr>
        <w:t>votre</w:t>
      </w:r>
      <w:r w:rsidRPr="007E0441">
        <w:rPr>
          <w:rFonts w:ascii="Aptos Light" w:hAnsi="Aptos Light"/>
        </w:rPr>
        <w:t xml:space="preserve"> dossier.</w:t>
      </w:r>
    </w:p>
    <w:p w14:paraId="110660C4" w14:textId="51C5007A" w:rsidR="007E0441" w:rsidRPr="007E0441" w:rsidRDefault="00F96D6E" w:rsidP="00A53ABE">
      <w:pPr>
        <w:widowControl w:val="0"/>
        <w:jc w:val="both"/>
        <w:rPr>
          <w:rFonts w:ascii="Aptos Light" w:hAnsi="Aptos Light"/>
        </w:rPr>
      </w:pPr>
      <w:r>
        <w:rPr>
          <w:rFonts w:ascii="Aptos Light" w:hAnsi="Aptos Light"/>
        </w:rPr>
        <w:t>Vous devez communiquer,</w:t>
      </w:r>
      <w:r w:rsidR="007E0441" w:rsidRPr="007E0441">
        <w:rPr>
          <w:rFonts w:ascii="Aptos Light" w:hAnsi="Aptos Light"/>
        </w:rPr>
        <w:t xml:space="preserve"> dans un délai maximal de 2 mois de leur survenance, toute modification de la composition d</w:t>
      </w:r>
      <w:r>
        <w:rPr>
          <w:rFonts w:ascii="Aptos Light" w:hAnsi="Aptos Light"/>
        </w:rPr>
        <w:t>e votre</w:t>
      </w:r>
      <w:r w:rsidR="007E0441" w:rsidRPr="007E0441">
        <w:rPr>
          <w:rFonts w:ascii="Aptos Light" w:hAnsi="Aptos Light"/>
        </w:rPr>
        <w:t xml:space="preserve"> ménage, tout changement d’adresse ou toute autre information qui modifierait </w:t>
      </w:r>
      <w:r>
        <w:rPr>
          <w:rFonts w:ascii="Aptos Light" w:hAnsi="Aptos Light"/>
        </w:rPr>
        <w:t>votre</w:t>
      </w:r>
      <w:r w:rsidR="007E0441" w:rsidRPr="007E0441">
        <w:rPr>
          <w:rFonts w:ascii="Aptos Light" w:hAnsi="Aptos Light"/>
        </w:rPr>
        <w:t xml:space="preserve"> inscription originale, faute de quoi </w:t>
      </w:r>
      <w:r>
        <w:rPr>
          <w:rFonts w:ascii="Aptos Light" w:hAnsi="Aptos Light"/>
        </w:rPr>
        <w:t xml:space="preserve">votre </w:t>
      </w:r>
      <w:r w:rsidR="007E0441" w:rsidRPr="007E0441">
        <w:rPr>
          <w:rFonts w:ascii="Aptos Light" w:hAnsi="Aptos Light"/>
        </w:rPr>
        <w:t xml:space="preserve">candidature pourra être radiée. A défaut d’une confirmation annuelle de </w:t>
      </w:r>
      <w:r>
        <w:rPr>
          <w:rFonts w:ascii="Aptos Light" w:hAnsi="Aptos Light"/>
        </w:rPr>
        <w:t>votre</w:t>
      </w:r>
      <w:r w:rsidR="007E0441" w:rsidRPr="007E0441">
        <w:rPr>
          <w:rFonts w:ascii="Aptos Light" w:hAnsi="Aptos Light"/>
        </w:rPr>
        <w:t xml:space="preserve"> candidature dans les 30 jours de la date anniversaire de </w:t>
      </w:r>
      <w:r w:rsidR="001C2192">
        <w:rPr>
          <w:rFonts w:ascii="Aptos Light" w:hAnsi="Aptos Light"/>
        </w:rPr>
        <w:t xml:space="preserve">votre </w:t>
      </w:r>
      <w:r w:rsidR="007E0441" w:rsidRPr="007E0441">
        <w:rPr>
          <w:rFonts w:ascii="Aptos Light" w:hAnsi="Aptos Light"/>
        </w:rPr>
        <w:t xml:space="preserve">inscription, </w:t>
      </w:r>
      <w:r w:rsidR="001C2192">
        <w:rPr>
          <w:rFonts w:ascii="Aptos Light" w:hAnsi="Aptos Light"/>
        </w:rPr>
        <w:t>vous serez</w:t>
      </w:r>
      <w:r w:rsidR="007E0441" w:rsidRPr="007E0441">
        <w:rPr>
          <w:rFonts w:ascii="Aptos Light" w:hAnsi="Aptos Light"/>
        </w:rPr>
        <w:t xml:space="preserve"> radié du registre.</w:t>
      </w:r>
    </w:p>
    <w:p w14:paraId="3CBAEDBC" w14:textId="218D3A12" w:rsidR="007E0441" w:rsidRDefault="007E0441" w:rsidP="00A53ABE">
      <w:pPr>
        <w:widowControl w:val="0"/>
        <w:jc w:val="both"/>
        <w:rPr>
          <w:rFonts w:ascii="Aptos Light" w:hAnsi="Aptos Light"/>
          <w:i/>
          <w:iCs/>
        </w:rPr>
      </w:pPr>
      <w:r w:rsidRPr="007E0441">
        <w:rPr>
          <w:rFonts w:ascii="Aptos Light" w:hAnsi="Aptos Light"/>
        </w:rPr>
        <w:t>L’inscription au registre ne constitue pas une décision d’octroi de logement mais permet de vérifier uniquement l’ordre de classement de la demande au regard des conditions de recevabilité, de la date d’introduction des demandes et des critères repris </w:t>
      </w:r>
      <w:r w:rsidR="00132FF3">
        <w:rPr>
          <w:rFonts w:ascii="Aptos Light" w:hAnsi="Aptos Light"/>
          <w:i/>
          <w:iCs/>
        </w:rPr>
        <w:t>au Règlement</w:t>
      </w:r>
      <w:r w:rsidR="00C45B6D">
        <w:rPr>
          <w:rFonts w:ascii="Aptos Light" w:hAnsi="Aptos Light"/>
          <w:i/>
          <w:iCs/>
        </w:rPr>
        <w:t xml:space="preserve">. </w:t>
      </w:r>
    </w:p>
    <w:p w14:paraId="4323DAAB" w14:textId="68B25C8E" w:rsidR="00C45B6D" w:rsidRPr="00C45B6D" w:rsidRDefault="001C2192" w:rsidP="00A53ABE">
      <w:pPr>
        <w:widowControl w:val="0"/>
        <w:jc w:val="both"/>
        <w:rPr>
          <w:rFonts w:ascii="Aptos Light" w:hAnsi="Aptos Light"/>
        </w:rPr>
      </w:pPr>
      <w:r>
        <w:rPr>
          <w:rFonts w:ascii="Aptos Light" w:hAnsi="Aptos Light"/>
        </w:rPr>
        <w:t>Un</w:t>
      </w:r>
      <w:r w:rsidR="00C45B6D" w:rsidRPr="00C45B6D">
        <w:rPr>
          <w:rFonts w:ascii="Aptos Light" w:hAnsi="Aptos Light"/>
        </w:rPr>
        <w:t xml:space="preserve"> comité d’attribution est amené à examiner au moins une fois par an les candidatures répondant aux conditions d'accès en fonction des priorités</w:t>
      </w:r>
      <w:r>
        <w:rPr>
          <w:rFonts w:ascii="Aptos Light" w:hAnsi="Aptos Light"/>
        </w:rPr>
        <w:t>,</w:t>
      </w:r>
      <w:r w:rsidR="00C45B6D" w:rsidRPr="00C45B6D">
        <w:rPr>
          <w:rFonts w:ascii="Aptos Light" w:hAnsi="Aptos Light"/>
        </w:rPr>
        <w:t xml:space="preserve"> </w:t>
      </w:r>
      <w:r w:rsidR="00C45B6D">
        <w:rPr>
          <w:rFonts w:ascii="Aptos Light" w:hAnsi="Aptos Light"/>
        </w:rPr>
        <w:t>et</w:t>
      </w:r>
      <w:r>
        <w:rPr>
          <w:rFonts w:ascii="Aptos Light" w:hAnsi="Aptos Light"/>
        </w:rPr>
        <w:t xml:space="preserve"> à</w:t>
      </w:r>
      <w:r w:rsidR="00C45B6D">
        <w:rPr>
          <w:rFonts w:ascii="Aptos Light" w:hAnsi="Aptos Light"/>
        </w:rPr>
        <w:t xml:space="preserve"> proposer au Collège un</w:t>
      </w:r>
      <w:r w:rsidR="006E6B00">
        <w:rPr>
          <w:rFonts w:ascii="Aptos Light" w:hAnsi="Aptos Light"/>
        </w:rPr>
        <w:t>e</w:t>
      </w:r>
      <w:r w:rsidR="00C45B6D">
        <w:rPr>
          <w:rFonts w:ascii="Aptos Light" w:hAnsi="Aptos Light"/>
        </w:rPr>
        <w:t xml:space="preserve"> décision d‘octroi sur base du classement. </w:t>
      </w:r>
    </w:p>
    <w:p w14:paraId="43028B7F" w14:textId="10A7D004" w:rsidR="00C45B6D" w:rsidRPr="00C45B6D" w:rsidRDefault="001C2192" w:rsidP="00A53ABE">
      <w:pPr>
        <w:widowControl w:val="0"/>
        <w:jc w:val="both"/>
        <w:rPr>
          <w:rFonts w:ascii="Aptos Light" w:hAnsi="Aptos Light"/>
        </w:rPr>
      </w:pPr>
      <w:r>
        <w:rPr>
          <w:rFonts w:ascii="Aptos Light" w:hAnsi="Aptos Light"/>
        </w:rPr>
        <w:t>Vous pouvez refuser</w:t>
      </w:r>
      <w:r w:rsidR="00C45B6D" w:rsidRPr="00C45B6D">
        <w:rPr>
          <w:rFonts w:ascii="Aptos Light" w:hAnsi="Aptos Light"/>
        </w:rPr>
        <w:t xml:space="preserve"> la 1ère proposition de logement qui</w:t>
      </w:r>
      <w:r>
        <w:rPr>
          <w:rFonts w:ascii="Aptos Light" w:hAnsi="Aptos Light"/>
        </w:rPr>
        <w:t xml:space="preserve"> vous</w:t>
      </w:r>
      <w:r w:rsidR="00C45B6D" w:rsidRPr="00C45B6D">
        <w:rPr>
          <w:rFonts w:ascii="Aptos Light" w:hAnsi="Aptos Light"/>
        </w:rPr>
        <w:t xml:space="preserve"> est faite et ce sans devoir apporter de justification.</w:t>
      </w:r>
    </w:p>
    <w:p w14:paraId="51DED722" w14:textId="77777777" w:rsidR="002B54CC" w:rsidRDefault="00C45B6D" w:rsidP="002B54CC">
      <w:pPr>
        <w:widowControl w:val="0"/>
        <w:jc w:val="both"/>
        <w:rPr>
          <w:rFonts w:ascii="Aptos Light" w:hAnsi="Aptos Light"/>
        </w:rPr>
      </w:pPr>
      <w:r w:rsidRPr="00C45B6D">
        <w:rPr>
          <w:rFonts w:ascii="Aptos Light" w:hAnsi="Aptos Light"/>
        </w:rPr>
        <w:t xml:space="preserve">Si </w:t>
      </w:r>
      <w:r w:rsidR="001C2192">
        <w:rPr>
          <w:rFonts w:ascii="Aptos Light" w:hAnsi="Aptos Light"/>
        </w:rPr>
        <w:t>vous refusez</w:t>
      </w:r>
      <w:r w:rsidRPr="00C45B6D">
        <w:rPr>
          <w:rFonts w:ascii="Aptos Light" w:hAnsi="Aptos Light"/>
        </w:rPr>
        <w:t xml:space="preserve"> une 2ème proposition de logement, </w:t>
      </w:r>
      <w:r w:rsidR="001C2192">
        <w:rPr>
          <w:rFonts w:ascii="Aptos Light" w:hAnsi="Aptos Light"/>
        </w:rPr>
        <w:t>votre</w:t>
      </w:r>
      <w:r w:rsidRPr="00C45B6D">
        <w:rPr>
          <w:rFonts w:ascii="Aptos Light" w:hAnsi="Aptos Light"/>
        </w:rPr>
        <w:t xml:space="preserve"> candidature sera radiée pour six mois. </w:t>
      </w:r>
      <w:r w:rsidRPr="00C45B6D">
        <w:rPr>
          <w:rFonts w:ascii="Aptos Light" w:hAnsi="Aptos Light"/>
        </w:rPr>
        <w:lastRenderedPageBreak/>
        <w:t>Toutefois en invoquant de manière motivée que la proposition de logement reçue n’était pas conforme aux attentes concernant la zone géographique ou le type de logement souhaité</w:t>
      </w:r>
      <w:r w:rsidR="001C2192">
        <w:rPr>
          <w:rFonts w:ascii="Aptos Light" w:hAnsi="Aptos Light"/>
        </w:rPr>
        <w:t>, l</w:t>
      </w:r>
      <w:r w:rsidRPr="00C45B6D">
        <w:rPr>
          <w:rFonts w:ascii="Aptos Light" w:hAnsi="Aptos Light"/>
        </w:rPr>
        <w:t>e service compétent pourra alors décider de lever la radiation.</w:t>
      </w:r>
    </w:p>
    <w:p w14:paraId="42D81463" w14:textId="77777777" w:rsidR="002B54CC" w:rsidRDefault="00C45B6D" w:rsidP="00A53ABE">
      <w:pPr>
        <w:widowControl w:val="0"/>
        <w:jc w:val="both"/>
        <w:rPr>
          <w:rFonts w:ascii="Aptos Light" w:hAnsi="Aptos Light"/>
        </w:rPr>
      </w:pPr>
      <w:r w:rsidRPr="00C45B6D">
        <w:rPr>
          <w:rFonts w:ascii="Aptos Light" w:hAnsi="Aptos Light"/>
        </w:rPr>
        <w:t xml:space="preserve">Un 3ème refus </w:t>
      </w:r>
      <w:r w:rsidR="001C2192">
        <w:rPr>
          <w:rFonts w:ascii="Aptos Light" w:hAnsi="Aptos Light"/>
        </w:rPr>
        <w:t xml:space="preserve">vous </w:t>
      </w:r>
      <w:r w:rsidRPr="00C45B6D">
        <w:rPr>
          <w:rFonts w:ascii="Aptos Light" w:hAnsi="Aptos Light"/>
        </w:rPr>
        <w:t xml:space="preserve">exposera automatiquement à une radiation de </w:t>
      </w:r>
      <w:r w:rsidR="001C2192">
        <w:rPr>
          <w:rFonts w:ascii="Aptos Light" w:hAnsi="Aptos Light"/>
        </w:rPr>
        <w:t>votre</w:t>
      </w:r>
      <w:r w:rsidRPr="00C45B6D">
        <w:rPr>
          <w:rFonts w:ascii="Aptos Light" w:hAnsi="Aptos Light"/>
        </w:rPr>
        <w:t xml:space="preserve"> candidature.</w:t>
      </w:r>
    </w:p>
    <w:p w14:paraId="46728A49" w14:textId="77777777" w:rsidR="002B54CC" w:rsidRDefault="002B54CC" w:rsidP="00A53ABE">
      <w:pPr>
        <w:widowControl w:val="0"/>
        <w:jc w:val="both"/>
        <w:rPr>
          <w:rFonts w:ascii="Aptos Light" w:hAnsi="Aptos Light"/>
        </w:rPr>
      </w:pPr>
    </w:p>
    <w:p w14:paraId="6D9F1CDC" w14:textId="6159888B" w:rsidR="005C27DF" w:rsidRPr="002B54CC" w:rsidRDefault="005C27DF" w:rsidP="00A53ABE">
      <w:pPr>
        <w:widowControl w:val="0"/>
        <w:jc w:val="both"/>
        <w:rPr>
          <w:rFonts w:ascii="Aptos Light" w:hAnsi="Aptos Light"/>
          <w:noProof/>
          <w:color w:val="2B5258" w:themeColor="accent5" w:themeShade="80"/>
          <w:sz w:val="28"/>
          <w:szCs w:val="28"/>
        </w:rPr>
      </w:pPr>
      <w:r w:rsidRPr="00A53ABE">
        <w:rPr>
          <w:rFonts w:ascii="Aptos Light" w:hAnsi="Aptos Light"/>
          <w:b/>
          <w:bCs/>
          <w:noProof/>
          <w:color w:val="2B5258" w:themeColor="accent5" w:themeShade="80"/>
          <w:sz w:val="28"/>
          <w:szCs w:val="28"/>
        </w:rPr>
        <w:drawing>
          <wp:inline distT="0" distB="0" distL="0" distR="0" wp14:anchorId="0BBDA907" wp14:editId="075D2707">
            <wp:extent cx="476250" cy="476250"/>
            <wp:effectExtent l="0" t="0" r="0" b="0"/>
            <wp:docPr id="1675407149" name="Graphique 6" descr="Nuage de point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07149" name="Graphique 1675407149" descr="Nuage de points avec un remplissage uni"/>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76250" cy="476250"/>
                    </a:xfrm>
                    <a:prstGeom prst="rect">
                      <a:avLst/>
                    </a:prstGeom>
                  </pic:spPr>
                </pic:pic>
              </a:graphicData>
            </a:graphic>
          </wp:inline>
        </w:drawing>
      </w:r>
      <w:r w:rsidRPr="00A53ABE">
        <w:rPr>
          <w:rFonts w:ascii="Aptos Light" w:hAnsi="Aptos Light"/>
          <w:b/>
          <w:bCs/>
          <w:noProof/>
          <w:color w:val="2B5258" w:themeColor="accent5" w:themeShade="80"/>
          <w:sz w:val="28"/>
          <w:szCs w:val="28"/>
        </w:rPr>
        <w:t xml:space="preserve">Critères </w:t>
      </w:r>
    </w:p>
    <w:p w14:paraId="1E73A7F1" w14:textId="14D9F658" w:rsidR="005C27DF" w:rsidRDefault="00BE39C6" w:rsidP="00A53ABE">
      <w:pPr>
        <w:widowControl w:val="0"/>
        <w:spacing w:after="0" w:line="240" w:lineRule="auto"/>
        <w:jc w:val="both"/>
        <w:rPr>
          <w:rFonts w:ascii="Aptos Light" w:hAnsi="Aptos Light"/>
        </w:rPr>
      </w:pPr>
      <w:r>
        <w:rPr>
          <w:rFonts w:ascii="Aptos Light" w:hAnsi="Aptos Light"/>
        </w:rPr>
        <w:pict w14:anchorId="26A14B7E">
          <v:rect id="_x0000_i1029" style="width:0;height:1.5pt" o:hralign="center" o:hrstd="t" o:hr="t" fillcolor="#a0a0a0" stroked="f"/>
        </w:pict>
      </w:r>
    </w:p>
    <w:p w14:paraId="7391890E" w14:textId="1015E21F" w:rsidR="005C27DF" w:rsidRPr="005C27DF" w:rsidRDefault="005C27DF" w:rsidP="00A53ABE">
      <w:pPr>
        <w:widowControl w:val="0"/>
        <w:spacing w:after="0" w:line="240" w:lineRule="auto"/>
        <w:jc w:val="both"/>
        <w:rPr>
          <w:rFonts w:ascii="Aptos Light" w:hAnsi="Aptos Light"/>
        </w:rPr>
      </w:pPr>
      <w:r w:rsidRPr="005C27DF">
        <w:rPr>
          <w:rFonts w:ascii="Aptos Light" w:hAnsi="Aptos Light"/>
        </w:rPr>
        <w:t>Le service logement tient un registre reprenant, dans l’ordre chronologique de l’introduction des demandes complètes et recevables, la liste anonymisée des demandeurs pour l’attribution d’un de ses logements, ainsi que le nombre de points de priorité auxquels peut prétendre le candidat occupant au regard des critères suivants :</w:t>
      </w:r>
    </w:p>
    <w:p w14:paraId="40BFC697" w14:textId="0D11A491" w:rsidR="005C27DF" w:rsidRPr="005C27DF" w:rsidRDefault="005C27DF" w:rsidP="00A53ABE">
      <w:pPr>
        <w:widowControl w:val="0"/>
        <w:spacing w:after="0" w:line="240" w:lineRule="auto"/>
        <w:jc w:val="both"/>
        <w:rPr>
          <w:rFonts w:ascii="Aptos Light" w:hAnsi="Aptos Light"/>
        </w:rPr>
      </w:pPr>
    </w:p>
    <w:tbl>
      <w:tblPr>
        <w:tblW w:w="9060" w:type="dxa"/>
        <w:shd w:val="clear" w:color="auto" w:fill="FDFDFD"/>
        <w:tblCellMar>
          <w:left w:w="0" w:type="dxa"/>
          <w:right w:w="0" w:type="dxa"/>
        </w:tblCellMar>
        <w:tblLook w:val="04A0" w:firstRow="1" w:lastRow="0" w:firstColumn="1" w:lastColumn="0" w:noHBand="0" w:noVBand="1"/>
      </w:tblPr>
      <w:tblGrid>
        <w:gridCol w:w="4530"/>
        <w:gridCol w:w="4530"/>
      </w:tblGrid>
      <w:tr w:rsidR="005C27DF" w:rsidRPr="005C27DF" w14:paraId="79011C67"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0C2315F7" w14:textId="77777777" w:rsidR="005C27DF" w:rsidRPr="005C27DF" w:rsidRDefault="005C27DF" w:rsidP="00A53ABE">
            <w:pPr>
              <w:widowControl w:val="0"/>
              <w:jc w:val="both"/>
              <w:rPr>
                <w:rFonts w:ascii="Aptos Light" w:hAnsi="Aptos Light"/>
              </w:rPr>
            </w:pPr>
            <w:r w:rsidRPr="005C27DF">
              <w:rPr>
                <w:rFonts w:ascii="Aptos Light" w:hAnsi="Aptos Light"/>
              </w:rPr>
              <w:t>Le candidat est sans abri</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390E69E4"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r w:rsidR="005C27DF" w:rsidRPr="005C27DF" w14:paraId="2FF10FEC"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3AAB8DAF" w14:textId="77777777" w:rsidR="005C27DF" w:rsidRPr="005C27DF" w:rsidRDefault="005C27DF" w:rsidP="00A53ABE">
            <w:pPr>
              <w:widowControl w:val="0"/>
              <w:jc w:val="both"/>
              <w:rPr>
                <w:rFonts w:ascii="Aptos Light" w:hAnsi="Aptos Light"/>
              </w:rPr>
            </w:pPr>
            <w:r w:rsidRPr="005C27DF">
              <w:rPr>
                <w:rFonts w:ascii="Aptos Light" w:hAnsi="Aptos Light"/>
              </w:rPr>
              <w:t>Le candidat est régulièrement inscrit en tant qu’étudiant ou a moins de 26 ans</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62674C90"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r w:rsidR="005C27DF" w:rsidRPr="005C27DF" w14:paraId="45EA05FA"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4DFCA1E2" w14:textId="77777777" w:rsidR="005C27DF" w:rsidRPr="005C27DF" w:rsidRDefault="005C27DF" w:rsidP="00A53ABE">
            <w:pPr>
              <w:widowControl w:val="0"/>
              <w:jc w:val="both"/>
              <w:rPr>
                <w:rFonts w:ascii="Aptos Light" w:hAnsi="Aptos Light"/>
              </w:rPr>
            </w:pPr>
            <w:r w:rsidRPr="005C27DF">
              <w:rPr>
                <w:rFonts w:ascii="Aptos Light" w:hAnsi="Aptos Light"/>
              </w:rPr>
              <w:t xml:space="preserve">Le candidat occupe un logement précaire à titre de résidence principale (chalet, caravane, </w:t>
            </w:r>
            <w:proofErr w:type="spellStart"/>
            <w:r w:rsidRPr="005C27DF">
              <w:rPr>
                <w:rFonts w:ascii="Aptos Light" w:hAnsi="Aptos Light"/>
              </w:rPr>
              <w:t>etc</w:t>
            </w:r>
            <w:proofErr w:type="spellEnd"/>
            <w:r w:rsidRPr="005C27DF">
              <w:rPr>
                <w:rFonts w:ascii="Aptos Light" w:hAnsi="Aptos Light"/>
              </w:rPr>
              <w:t>)</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6FDB2A13"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r w:rsidR="005C27DF" w:rsidRPr="005C27DF" w14:paraId="0063EBD8"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3DF41107" w14:textId="77777777" w:rsidR="005C27DF" w:rsidRPr="005C27DF" w:rsidRDefault="005C27DF" w:rsidP="00A53ABE">
            <w:pPr>
              <w:widowControl w:val="0"/>
              <w:jc w:val="both"/>
              <w:rPr>
                <w:rFonts w:ascii="Aptos Light" w:hAnsi="Aptos Light"/>
              </w:rPr>
            </w:pPr>
            <w:r w:rsidRPr="005C27DF">
              <w:rPr>
                <w:rFonts w:ascii="Aptos Light" w:hAnsi="Aptos Light"/>
              </w:rPr>
              <w:t>Le candidat est victime d’un évènement calamiteux rendant son domicile inhabitable</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573DFEC7"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r w:rsidR="005C27DF" w:rsidRPr="005C27DF" w14:paraId="0247439A"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145B5EE4" w14:textId="77777777" w:rsidR="005C27DF" w:rsidRPr="005C27DF" w:rsidRDefault="005C27DF" w:rsidP="00A53ABE">
            <w:pPr>
              <w:widowControl w:val="0"/>
              <w:jc w:val="both"/>
              <w:rPr>
                <w:rFonts w:ascii="Aptos Light" w:hAnsi="Aptos Light"/>
              </w:rPr>
            </w:pPr>
            <w:r w:rsidRPr="005C27DF">
              <w:rPr>
                <w:rFonts w:ascii="Aptos Light" w:hAnsi="Aptos Light"/>
              </w:rPr>
              <w:t>Le candidat locataire est victime de violences familiales au sein de sa famille</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105404C2"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r w:rsidR="005C27DF" w:rsidRPr="005C27DF" w14:paraId="43956A78"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02F92EAA" w14:textId="77777777" w:rsidR="005C27DF" w:rsidRPr="005C27DF" w:rsidRDefault="005C27DF" w:rsidP="00A53ABE">
            <w:pPr>
              <w:widowControl w:val="0"/>
              <w:jc w:val="both"/>
              <w:rPr>
                <w:rFonts w:ascii="Aptos Light" w:hAnsi="Aptos Light"/>
              </w:rPr>
            </w:pPr>
            <w:r w:rsidRPr="005C27DF">
              <w:rPr>
                <w:rFonts w:ascii="Aptos Light" w:hAnsi="Aptos Light"/>
              </w:rPr>
              <w:t>Le candidat locataire prépensionné ou pensionné</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2C7FF2E1"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r w:rsidR="005C27DF" w:rsidRPr="005C27DF" w14:paraId="498564D1"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562265F8" w14:textId="1172D154" w:rsidR="005C27DF" w:rsidRPr="005C27DF" w:rsidRDefault="005C27DF" w:rsidP="00A53ABE">
            <w:pPr>
              <w:widowControl w:val="0"/>
              <w:jc w:val="both"/>
              <w:rPr>
                <w:rFonts w:ascii="Aptos Light" w:hAnsi="Aptos Light"/>
              </w:rPr>
            </w:pPr>
            <w:r w:rsidRPr="005C27DF">
              <w:rPr>
                <w:rFonts w:ascii="Aptos Light" w:hAnsi="Aptos Light"/>
              </w:rPr>
              <w:t xml:space="preserve">Candidat locataire domicilié aux </w:t>
            </w:r>
            <w:r w:rsidR="006E6B00">
              <w:rPr>
                <w:rFonts w:ascii="Aptos Light" w:hAnsi="Aptos Light"/>
              </w:rPr>
              <w:t>B</w:t>
            </w:r>
            <w:r w:rsidRPr="005C27DF">
              <w:rPr>
                <w:rFonts w:ascii="Aptos Light" w:hAnsi="Aptos Light"/>
              </w:rPr>
              <w:t>ons Villers ou ayant été domicilié, durant 5 années (interrompues ou non)</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00AEB5E9"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r w:rsidR="005C27DF" w:rsidRPr="005C27DF" w14:paraId="4F04EAD4"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1D79701C" w14:textId="77777777" w:rsidR="005C27DF" w:rsidRPr="005C27DF" w:rsidRDefault="005C27DF" w:rsidP="00A53ABE">
            <w:pPr>
              <w:widowControl w:val="0"/>
              <w:jc w:val="both"/>
              <w:rPr>
                <w:rFonts w:ascii="Aptos Light" w:hAnsi="Aptos Light"/>
              </w:rPr>
            </w:pPr>
            <w:r w:rsidRPr="005C27DF">
              <w:rPr>
                <w:rFonts w:ascii="Aptos Light" w:hAnsi="Aptos Light"/>
              </w:rPr>
              <w:t>Le candidat locataire handicapé ou ayant à sa charge une personne handicapée</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56CE9A5E"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r w:rsidR="005C27DF" w:rsidRPr="005C27DF" w14:paraId="56874578" w14:textId="77777777" w:rsidTr="005C27DF">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0AB1A953" w14:textId="77777777" w:rsidR="005C27DF" w:rsidRPr="005C27DF" w:rsidRDefault="005C27DF" w:rsidP="00A53ABE">
            <w:pPr>
              <w:widowControl w:val="0"/>
              <w:jc w:val="both"/>
              <w:rPr>
                <w:rFonts w:ascii="Aptos Light" w:hAnsi="Aptos Light"/>
              </w:rPr>
            </w:pPr>
            <w:r w:rsidRPr="005C27DF">
              <w:rPr>
                <w:rFonts w:ascii="Aptos Light" w:hAnsi="Aptos Light"/>
              </w:rPr>
              <w:t>Famille monoparentale avec un ou plusieurs enfants à charge</w:t>
            </w:r>
          </w:p>
        </w:tc>
        <w:tc>
          <w:tcPr>
            <w:tcW w:w="4305" w:type="dxa"/>
            <w:tcBorders>
              <w:top w:val="single" w:sz="6" w:space="0" w:color="000000"/>
              <w:left w:val="single" w:sz="6" w:space="0" w:color="000000"/>
              <w:bottom w:val="single" w:sz="6" w:space="0" w:color="000000"/>
              <w:right w:val="single" w:sz="6" w:space="0" w:color="000000"/>
            </w:tcBorders>
            <w:shd w:val="clear" w:color="auto" w:fill="FDFDFD"/>
            <w:tcMar>
              <w:top w:w="72" w:type="dxa"/>
              <w:left w:w="72" w:type="dxa"/>
              <w:bottom w:w="72" w:type="dxa"/>
              <w:right w:w="72" w:type="dxa"/>
            </w:tcMar>
            <w:vAlign w:val="center"/>
            <w:hideMark/>
          </w:tcPr>
          <w:p w14:paraId="5CB9949D" w14:textId="77777777" w:rsidR="005C27DF" w:rsidRPr="005C27DF" w:rsidRDefault="005C27DF" w:rsidP="00A53ABE">
            <w:pPr>
              <w:widowControl w:val="0"/>
              <w:jc w:val="both"/>
              <w:rPr>
                <w:rFonts w:ascii="Aptos Light" w:hAnsi="Aptos Light"/>
              </w:rPr>
            </w:pPr>
            <w:r w:rsidRPr="005C27DF">
              <w:rPr>
                <w:rFonts w:ascii="Aptos Light" w:hAnsi="Aptos Light"/>
              </w:rPr>
              <w:t>5 points</w:t>
            </w:r>
          </w:p>
        </w:tc>
      </w:tr>
    </w:tbl>
    <w:p w14:paraId="1E80DECB" w14:textId="77777777" w:rsidR="005C27DF" w:rsidRPr="005C27DF" w:rsidRDefault="005C27DF" w:rsidP="00A53ABE">
      <w:pPr>
        <w:widowControl w:val="0"/>
        <w:jc w:val="both"/>
        <w:rPr>
          <w:rFonts w:ascii="Aptos Light" w:hAnsi="Aptos Light"/>
        </w:rPr>
      </w:pPr>
      <w:r w:rsidRPr="005C27DF">
        <w:rPr>
          <w:rFonts w:ascii="Aptos Light" w:hAnsi="Aptos Light"/>
        </w:rPr>
        <w:lastRenderedPageBreak/>
        <w:t> </w:t>
      </w:r>
    </w:p>
    <w:p w14:paraId="49FE741E" w14:textId="77777777" w:rsidR="00884946" w:rsidRDefault="00884946" w:rsidP="00A53ABE">
      <w:pPr>
        <w:widowControl w:val="0"/>
        <w:jc w:val="both"/>
        <w:rPr>
          <w:rFonts w:ascii="Aptos Light" w:hAnsi="Aptos Light"/>
          <w:b/>
          <w:bCs/>
          <w:color w:val="2B5258" w:themeColor="accent5" w:themeShade="80"/>
        </w:rPr>
      </w:pPr>
    </w:p>
    <w:p w14:paraId="50EFCF30" w14:textId="595FC466" w:rsidR="005C27DF" w:rsidRPr="00951579" w:rsidRDefault="005C27DF" w:rsidP="00A53ABE">
      <w:pPr>
        <w:widowControl w:val="0"/>
        <w:jc w:val="both"/>
        <w:rPr>
          <w:rFonts w:ascii="Aptos Light" w:hAnsi="Aptos Light"/>
          <w:b/>
          <w:bCs/>
          <w:color w:val="2B5258" w:themeColor="accent5" w:themeShade="80"/>
        </w:rPr>
      </w:pPr>
      <w:r w:rsidRPr="00951579">
        <w:rPr>
          <w:rFonts w:ascii="Aptos Light" w:hAnsi="Aptos Light"/>
          <w:b/>
          <w:bCs/>
          <w:color w:val="2B5258" w:themeColor="accent5" w:themeShade="80"/>
        </w:rPr>
        <w:t>Si cela est envisageable pour le critère concerné, des attestations officielles doivent prouver les éléments avancés.</w:t>
      </w:r>
    </w:p>
    <w:p w14:paraId="1AEC3C2E" w14:textId="77777777" w:rsidR="005C27DF" w:rsidRPr="005C27DF" w:rsidRDefault="005C27DF" w:rsidP="00A53ABE">
      <w:pPr>
        <w:widowControl w:val="0"/>
        <w:jc w:val="both"/>
        <w:rPr>
          <w:rFonts w:ascii="Aptos Light" w:hAnsi="Aptos Light"/>
        </w:rPr>
      </w:pPr>
      <w:r w:rsidRPr="005C27DF">
        <w:rPr>
          <w:rFonts w:ascii="Aptos Light" w:hAnsi="Aptos Light"/>
        </w:rPr>
        <w:t>L'ordre chronologique départage les candidats ayant le même nombre de points.</w:t>
      </w:r>
    </w:p>
    <w:p w14:paraId="207065A3" w14:textId="77777777" w:rsidR="00884946" w:rsidRDefault="00884946" w:rsidP="00A53ABE">
      <w:pPr>
        <w:widowControl w:val="0"/>
        <w:spacing w:after="0" w:line="240" w:lineRule="auto"/>
        <w:jc w:val="both"/>
        <w:rPr>
          <w:rFonts w:ascii="Aptos Light" w:hAnsi="Aptos Light"/>
          <w:noProof/>
          <w:color w:val="2B5258" w:themeColor="accent5" w:themeShade="80"/>
          <w:sz w:val="28"/>
          <w:szCs w:val="28"/>
        </w:rPr>
      </w:pPr>
    </w:p>
    <w:p w14:paraId="7BC3D5F8" w14:textId="324BC925" w:rsidR="002952DA" w:rsidRPr="00A53ABE" w:rsidRDefault="00C51CF8" w:rsidP="00A53ABE">
      <w:pPr>
        <w:widowControl w:val="0"/>
        <w:jc w:val="both"/>
        <w:rPr>
          <w:rFonts w:ascii="Aptos Light" w:hAnsi="Aptos Light"/>
          <w:b/>
          <w:bCs/>
          <w:noProof/>
          <w:color w:val="2B5258" w:themeColor="accent5" w:themeShade="80"/>
          <w:sz w:val="28"/>
          <w:szCs w:val="28"/>
        </w:rPr>
      </w:pPr>
      <w:r w:rsidRPr="00A53ABE">
        <w:rPr>
          <w:rFonts w:ascii="Aptos Light" w:hAnsi="Aptos Light"/>
          <w:b/>
          <w:bCs/>
          <w:noProof/>
          <w:color w:val="2B5258" w:themeColor="accent5" w:themeShade="80"/>
          <w:sz w:val="28"/>
          <w:szCs w:val="28"/>
        </w:rPr>
        <w:drawing>
          <wp:inline distT="0" distB="0" distL="0" distR="0" wp14:anchorId="70085787" wp14:editId="4F67DC85">
            <wp:extent cx="457200" cy="457200"/>
            <wp:effectExtent l="0" t="0" r="0" b="0"/>
            <wp:docPr id="858391071" name="Graphique 1"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91071" name="Graphique 858391071" descr="Maison avec un remplissage uni"/>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57200" cy="457200"/>
                    </a:xfrm>
                    <a:prstGeom prst="rect">
                      <a:avLst/>
                    </a:prstGeom>
                  </pic:spPr>
                </pic:pic>
              </a:graphicData>
            </a:graphic>
          </wp:inline>
        </w:drawing>
      </w:r>
      <w:r w:rsidR="005C27DF" w:rsidRPr="00A53ABE">
        <w:rPr>
          <w:rFonts w:ascii="Aptos Light" w:hAnsi="Aptos Light"/>
          <w:b/>
          <w:bCs/>
          <w:noProof/>
          <w:color w:val="2B5258" w:themeColor="accent5" w:themeShade="80"/>
          <w:sz w:val="28"/>
          <w:szCs w:val="28"/>
        </w:rPr>
        <w:t> </w:t>
      </w:r>
      <w:r w:rsidR="00DC2AC5" w:rsidRPr="00A53ABE">
        <w:rPr>
          <w:rFonts w:ascii="Aptos Light" w:hAnsi="Aptos Light"/>
          <w:b/>
          <w:bCs/>
          <w:noProof/>
          <w:color w:val="2B5258" w:themeColor="accent5" w:themeShade="80"/>
          <w:sz w:val="28"/>
          <w:szCs w:val="28"/>
        </w:rPr>
        <w:t xml:space="preserve">Quel logement ? </w:t>
      </w:r>
    </w:p>
    <w:p w14:paraId="72FA9BC1" w14:textId="606AAF09" w:rsidR="00C51CF8" w:rsidRPr="00C51CF8" w:rsidRDefault="00BE39C6" w:rsidP="00A53ABE">
      <w:pPr>
        <w:widowControl w:val="0"/>
        <w:spacing w:after="0" w:line="240" w:lineRule="auto"/>
        <w:jc w:val="both"/>
        <w:rPr>
          <w:rFonts w:ascii="Aptos Light" w:hAnsi="Aptos Light"/>
          <w:color w:val="2B5258" w:themeColor="accent5" w:themeShade="80"/>
          <w:sz w:val="28"/>
          <w:szCs w:val="28"/>
        </w:rPr>
      </w:pPr>
      <w:r>
        <w:rPr>
          <w:rFonts w:ascii="Aptos Light" w:hAnsi="Aptos Light"/>
        </w:rPr>
        <w:pict w14:anchorId="2BE08C14">
          <v:rect id="_x0000_i1030" style="width:0;height:1.5pt" o:hralign="center" o:hrstd="t" o:hr="t" fillcolor="#a0a0a0" stroked="f"/>
        </w:pict>
      </w:r>
    </w:p>
    <w:p w14:paraId="25FF3D52" w14:textId="4F00A9DD" w:rsidR="00DC2AC5" w:rsidRDefault="00DC2AC5" w:rsidP="00A53ABE">
      <w:pPr>
        <w:widowControl w:val="0"/>
        <w:jc w:val="both"/>
        <w:rPr>
          <w:rFonts w:ascii="Aptos Light" w:hAnsi="Aptos Light"/>
        </w:rPr>
      </w:pPr>
      <w:r>
        <w:rPr>
          <w:rFonts w:ascii="Aptos Light" w:hAnsi="Aptos Light"/>
        </w:rPr>
        <w:t xml:space="preserve">Le château (aile rénovée) se compose actuellement de 11 logements : </w:t>
      </w:r>
    </w:p>
    <w:tbl>
      <w:tblPr>
        <w:tblW w:w="0" w:type="auto"/>
        <w:tblCellMar>
          <w:left w:w="0" w:type="dxa"/>
          <w:right w:w="0" w:type="dxa"/>
        </w:tblCellMar>
        <w:tblLook w:val="04A0" w:firstRow="1" w:lastRow="0" w:firstColumn="1" w:lastColumn="0" w:noHBand="0" w:noVBand="1"/>
      </w:tblPr>
      <w:tblGrid>
        <w:gridCol w:w="1824"/>
        <w:gridCol w:w="1806"/>
        <w:gridCol w:w="1807"/>
        <w:gridCol w:w="1807"/>
        <w:gridCol w:w="1808"/>
      </w:tblGrid>
      <w:tr w:rsidR="00DC2AC5" w:rsidRPr="00DC2AC5" w14:paraId="1E8F1602" w14:textId="77777777" w:rsidTr="00DC2AC5">
        <w:tc>
          <w:tcPr>
            <w:tcW w:w="182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B947B3" w14:textId="77777777" w:rsidR="00DC2AC5" w:rsidRPr="00DC2AC5" w:rsidRDefault="00DC2AC5" w:rsidP="00A53ABE">
            <w:pPr>
              <w:widowControl w:val="0"/>
              <w:jc w:val="both"/>
              <w:rPr>
                <w:rFonts w:ascii="Aptos Light" w:hAnsi="Aptos Light"/>
              </w:rPr>
            </w:pPr>
            <w:r w:rsidRPr="00DC2AC5">
              <w:rPr>
                <w:rFonts w:ascii="Aptos Light" w:hAnsi="Aptos Light"/>
              </w:rPr>
              <w:t>Château</w:t>
            </w:r>
          </w:p>
        </w:tc>
        <w:tc>
          <w:tcPr>
            <w:tcW w:w="180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005E18" w14:textId="77777777" w:rsidR="00DC2AC5" w:rsidRPr="00DC2AC5" w:rsidRDefault="00DC2AC5" w:rsidP="00A53ABE">
            <w:pPr>
              <w:widowControl w:val="0"/>
              <w:jc w:val="both"/>
              <w:rPr>
                <w:rFonts w:ascii="Aptos Light" w:hAnsi="Aptos Light"/>
              </w:rPr>
            </w:pPr>
          </w:p>
        </w:tc>
        <w:tc>
          <w:tcPr>
            <w:tcW w:w="18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267DCF" w14:textId="763F0484" w:rsidR="00DC2AC5" w:rsidRPr="00DC2AC5" w:rsidRDefault="00DC2AC5" w:rsidP="00A53ABE">
            <w:pPr>
              <w:widowControl w:val="0"/>
              <w:jc w:val="both"/>
              <w:rPr>
                <w:rFonts w:ascii="Aptos Light" w:hAnsi="Aptos Light"/>
              </w:rPr>
            </w:pPr>
            <w:r w:rsidRPr="00DC2AC5">
              <w:rPr>
                <w:rFonts w:ascii="Aptos Light" w:hAnsi="Aptos Light"/>
              </w:rPr>
              <w:t>1 ch</w:t>
            </w:r>
            <w:r w:rsidR="00884946">
              <w:rPr>
                <w:rFonts w:ascii="Aptos Light" w:hAnsi="Aptos Light"/>
              </w:rPr>
              <w:t>am</w:t>
            </w:r>
            <w:r w:rsidRPr="00DC2AC5">
              <w:rPr>
                <w:rFonts w:ascii="Aptos Light" w:hAnsi="Aptos Light"/>
              </w:rPr>
              <w:t>bre</w:t>
            </w:r>
          </w:p>
        </w:tc>
        <w:tc>
          <w:tcPr>
            <w:tcW w:w="18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B545CA" w14:textId="68E9E299" w:rsidR="00DC2AC5" w:rsidRPr="00DC2AC5" w:rsidRDefault="00DC2AC5" w:rsidP="00A53ABE">
            <w:pPr>
              <w:widowControl w:val="0"/>
              <w:jc w:val="both"/>
              <w:rPr>
                <w:rFonts w:ascii="Aptos Light" w:hAnsi="Aptos Light"/>
              </w:rPr>
            </w:pPr>
            <w:r w:rsidRPr="00DC2AC5">
              <w:rPr>
                <w:rFonts w:ascii="Aptos Light" w:hAnsi="Aptos Light"/>
              </w:rPr>
              <w:t>2 ch</w:t>
            </w:r>
            <w:r w:rsidR="00884946">
              <w:rPr>
                <w:rFonts w:ascii="Aptos Light" w:hAnsi="Aptos Light"/>
              </w:rPr>
              <w:t>am</w:t>
            </w:r>
            <w:r w:rsidRPr="00DC2AC5">
              <w:rPr>
                <w:rFonts w:ascii="Aptos Light" w:hAnsi="Aptos Light"/>
              </w:rPr>
              <w:t>bre</w:t>
            </w:r>
            <w:r w:rsidR="00884946">
              <w:rPr>
                <w:rFonts w:ascii="Aptos Light" w:hAnsi="Aptos Light"/>
              </w:rPr>
              <w:t>s</w:t>
            </w:r>
          </w:p>
        </w:tc>
        <w:tc>
          <w:tcPr>
            <w:tcW w:w="18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433D30" w14:textId="758C3F91" w:rsidR="00DC2AC5" w:rsidRPr="00DC2AC5" w:rsidRDefault="00DC2AC5" w:rsidP="00A53ABE">
            <w:pPr>
              <w:widowControl w:val="0"/>
              <w:jc w:val="both"/>
              <w:rPr>
                <w:rFonts w:ascii="Aptos Light" w:hAnsi="Aptos Light"/>
              </w:rPr>
            </w:pPr>
            <w:r w:rsidRPr="00DC2AC5">
              <w:rPr>
                <w:rFonts w:ascii="Aptos Light" w:hAnsi="Aptos Light"/>
              </w:rPr>
              <w:t>3 ch</w:t>
            </w:r>
            <w:r w:rsidR="00884946">
              <w:rPr>
                <w:rFonts w:ascii="Aptos Light" w:hAnsi="Aptos Light"/>
              </w:rPr>
              <w:t>am</w:t>
            </w:r>
            <w:r w:rsidRPr="00DC2AC5">
              <w:rPr>
                <w:rFonts w:ascii="Aptos Light" w:hAnsi="Aptos Light"/>
              </w:rPr>
              <w:t>bre</w:t>
            </w:r>
            <w:r w:rsidR="00884946">
              <w:rPr>
                <w:rFonts w:ascii="Aptos Light" w:hAnsi="Aptos Light"/>
              </w:rPr>
              <w:t>s</w:t>
            </w:r>
          </w:p>
        </w:tc>
      </w:tr>
      <w:tr w:rsidR="00DC2AC5" w:rsidRPr="00DC2AC5" w14:paraId="05B8E4FC" w14:textId="77777777" w:rsidTr="00DC2AC5">
        <w:tc>
          <w:tcPr>
            <w:tcW w:w="182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4C0DB6" w14:textId="77777777" w:rsidR="00DC2AC5" w:rsidRPr="00DC2AC5" w:rsidRDefault="00DC2AC5" w:rsidP="00A53ABE">
            <w:pPr>
              <w:widowControl w:val="0"/>
              <w:jc w:val="both"/>
              <w:rPr>
                <w:rFonts w:ascii="Aptos Light" w:hAnsi="Aptos Light"/>
              </w:rPr>
            </w:pPr>
          </w:p>
        </w:tc>
        <w:tc>
          <w:tcPr>
            <w:tcW w:w="1806" w:type="dxa"/>
            <w:tcBorders>
              <w:top w:val="nil"/>
              <w:left w:val="nil"/>
              <w:bottom w:val="single" w:sz="8" w:space="0" w:color="auto"/>
              <w:right w:val="single" w:sz="8" w:space="0" w:color="auto"/>
            </w:tcBorders>
            <w:tcMar>
              <w:top w:w="0" w:type="dxa"/>
              <w:left w:w="108" w:type="dxa"/>
              <w:bottom w:w="0" w:type="dxa"/>
              <w:right w:w="108" w:type="dxa"/>
            </w:tcMar>
            <w:hideMark/>
          </w:tcPr>
          <w:p w14:paraId="6AB6E7CA" w14:textId="77777777" w:rsidR="00DC2AC5" w:rsidRPr="00DC2AC5" w:rsidRDefault="00DC2AC5" w:rsidP="00A53ABE">
            <w:pPr>
              <w:widowControl w:val="0"/>
              <w:jc w:val="both"/>
              <w:rPr>
                <w:rFonts w:ascii="Aptos Light" w:hAnsi="Aptos Light"/>
              </w:rPr>
            </w:pPr>
            <w:r w:rsidRPr="00DC2AC5">
              <w:rPr>
                <w:rFonts w:ascii="Aptos Light" w:hAnsi="Aptos Light"/>
              </w:rPr>
              <w:t>Rez</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14:paraId="05E72726" w14:textId="77777777" w:rsidR="00DC2AC5" w:rsidRPr="00DC2AC5" w:rsidRDefault="00DC2AC5" w:rsidP="00A53ABE">
            <w:pPr>
              <w:widowControl w:val="0"/>
              <w:jc w:val="both"/>
              <w:rPr>
                <w:rFonts w:ascii="Aptos Light" w:hAnsi="Aptos Light"/>
              </w:rPr>
            </w:pPr>
            <w:r w:rsidRPr="00DC2AC5">
              <w:rPr>
                <w:rFonts w:ascii="Aptos Light" w:hAnsi="Aptos Light"/>
              </w:rPr>
              <w:t>2</w:t>
            </w:r>
          </w:p>
        </w:tc>
        <w:tc>
          <w:tcPr>
            <w:tcW w:w="1807" w:type="dxa"/>
            <w:tcBorders>
              <w:top w:val="nil"/>
              <w:left w:val="nil"/>
              <w:bottom w:val="single" w:sz="8" w:space="0" w:color="auto"/>
              <w:right w:val="single" w:sz="8" w:space="0" w:color="auto"/>
            </w:tcBorders>
            <w:tcMar>
              <w:top w:w="0" w:type="dxa"/>
              <w:left w:w="108" w:type="dxa"/>
              <w:bottom w:w="0" w:type="dxa"/>
              <w:right w:w="108" w:type="dxa"/>
            </w:tcMar>
          </w:tcPr>
          <w:p w14:paraId="0FD58C76" w14:textId="77777777" w:rsidR="00DC2AC5" w:rsidRPr="00DC2AC5" w:rsidRDefault="00DC2AC5" w:rsidP="00A53ABE">
            <w:pPr>
              <w:widowControl w:val="0"/>
              <w:jc w:val="both"/>
              <w:rPr>
                <w:rFonts w:ascii="Aptos Light" w:hAnsi="Aptos Light"/>
              </w:rPr>
            </w:pPr>
          </w:p>
        </w:tc>
        <w:tc>
          <w:tcPr>
            <w:tcW w:w="1808" w:type="dxa"/>
            <w:tcBorders>
              <w:top w:val="nil"/>
              <w:left w:val="nil"/>
              <w:bottom w:val="single" w:sz="8" w:space="0" w:color="auto"/>
              <w:right w:val="single" w:sz="8" w:space="0" w:color="auto"/>
            </w:tcBorders>
            <w:tcMar>
              <w:top w:w="0" w:type="dxa"/>
              <w:left w:w="108" w:type="dxa"/>
              <w:bottom w:w="0" w:type="dxa"/>
              <w:right w:w="108" w:type="dxa"/>
            </w:tcMar>
          </w:tcPr>
          <w:p w14:paraId="0E7A526D" w14:textId="77777777" w:rsidR="00DC2AC5" w:rsidRPr="00DC2AC5" w:rsidRDefault="00DC2AC5" w:rsidP="00A53ABE">
            <w:pPr>
              <w:widowControl w:val="0"/>
              <w:jc w:val="both"/>
              <w:rPr>
                <w:rFonts w:ascii="Aptos Light" w:hAnsi="Aptos Light"/>
              </w:rPr>
            </w:pPr>
          </w:p>
        </w:tc>
      </w:tr>
      <w:tr w:rsidR="00DC2AC5" w:rsidRPr="00DC2AC5" w14:paraId="1B9D7A05" w14:textId="77777777" w:rsidTr="00DC2AC5">
        <w:tc>
          <w:tcPr>
            <w:tcW w:w="182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3552AB" w14:textId="77777777" w:rsidR="00DC2AC5" w:rsidRPr="00DC2AC5" w:rsidRDefault="00DC2AC5" w:rsidP="00A53ABE">
            <w:pPr>
              <w:widowControl w:val="0"/>
              <w:jc w:val="both"/>
              <w:rPr>
                <w:rFonts w:ascii="Aptos Light" w:hAnsi="Aptos Light"/>
              </w:rPr>
            </w:pPr>
          </w:p>
        </w:tc>
        <w:tc>
          <w:tcPr>
            <w:tcW w:w="1806" w:type="dxa"/>
            <w:tcBorders>
              <w:top w:val="nil"/>
              <w:left w:val="nil"/>
              <w:bottom w:val="single" w:sz="8" w:space="0" w:color="auto"/>
              <w:right w:val="single" w:sz="8" w:space="0" w:color="auto"/>
            </w:tcBorders>
            <w:tcMar>
              <w:top w:w="0" w:type="dxa"/>
              <w:left w:w="108" w:type="dxa"/>
              <w:bottom w:w="0" w:type="dxa"/>
              <w:right w:w="108" w:type="dxa"/>
            </w:tcMar>
            <w:hideMark/>
          </w:tcPr>
          <w:p w14:paraId="15B129AA" w14:textId="77777777" w:rsidR="00DC2AC5" w:rsidRPr="00DC2AC5" w:rsidRDefault="00DC2AC5" w:rsidP="00A53ABE">
            <w:pPr>
              <w:widowControl w:val="0"/>
              <w:jc w:val="both"/>
              <w:rPr>
                <w:rFonts w:ascii="Aptos Light" w:hAnsi="Aptos Light"/>
              </w:rPr>
            </w:pPr>
            <w:r w:rsidRPr="00DC2AC5">
              <w:rPr>
                <w:rFonts w:ascii="Aptos Light" w:hAnsi="Aptos Light"/>
              </w:rPr>
              <w:t>1</w:t>
            </w:r>
            <w:r w:rsidRPr="00DC2AC5">
              <w:rPr>
                <w:rFonts w:ascii="Aptos Light" w:hAnsi="Aptos Light"/>
                <w:vertAlign w:val="superscript"/>
              </w:rPr>
              <w:t>er</w:t>
            </w:r>
            <w:r w:rsidRPr="00DC2AC5">
              <w:rPr>
                <w:rFonts w:ascii="Aptos Light" w:hAnsi="Aptos Light"/>
              </w:rPr>
              <w:t xml:space="preserve"> étage</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14:paraId="4898136F" w14:textId="77777777" w:rsidR="00DC2AC5" w:rsidRPr="00DC2AC5" w:rsidRDefault="00DC2AC5" w:rsidP="00A53ABE">
            <w:pPr>
              <w:widowControl w:val="0"/>
              <w:jc w:val="both"/>
              <w:rPr>
                <w:rFonts w:ascii="Aptos Light" w:hAnsi="Aptos Light"/>
              </w:rPr>
            </w:pPr>
            <w:r w:rsidRPr="00DC2AC5">
              <w:rPr>
                <w:rFonts w:ascii="Aptos Light" w:hAnsi="Aptos Light"/>
              </w:rPr>
              <w:t>3</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14:paraId="0D2E5767" w14:textId="77777777" w:rsidR="00DC2AC5" w:rsidRPr="00DC2AC5" w:rsidRDefault="00DC2AC5" w:rsidP="00A53ABE">
            <w:pPr>
              <w:widowControl w:val="0"/>
              <w:jc w:val="both"/>
              <w:rPr>
                <w:rFonts w:ascii="Aptos Light" w:hAnsi="Aptos Light"/>
              </w:rPr>
            </w:pPr>
            <w:r w:rsidRPr="00DC2AC5">
              <w:rPr>
                <w:rFonts w:ascii="Aptos Light" w:hAnsi="Aptos Light"/>
              </w:rPr>
              <w:t>1</w:t>
            </w:r>
          </w:p>
        </w:tc>
        <w:tc>
          <w:tcPr>
            <w:tcW w:w="1808" w:type="dxa"/>
            <w:tcBorders>
              <w:top w:val="nil"/>
              <w:left w:val="nil"/>
              <w:bottom w:val="single" w:sz="8" w:space="0" w:color="auto"/>
              <w:right w:val="single" w:sz="8" w:space="0" w:color="auto"/>
            </w:tcBorders>
            <w:tcMar>
              <w:top w:w="0" w:type="dxa"/>
              <w:left w:w="108" w:type="dxa"/>
              <w:bottom w:w="0" w:type="dxa"/>
              <w:right w:w="108" w:type="dxa"/>
            </w:tcMar>
            <w:hideMark/>
          </w:tcPr>
          <w:p w14:paraId="45DBC83C" w14:textId="77777777" w:rsidR="00DC2AC5" w:rsidRPr="00DC2AC5" w:rsidRDefault="00DC2AC5" w:rsidP="00A53ABE">
            <w:pPr>
              <w:widowControl w:val="0"/>
              <w:jc w:val="both"/>
              <w:rPr>
                <w:rFonts w:ascii="Aptos Light" w:hAnsi="Aptos Light"/>
              </w:rPr>
            </w:pPr>
            <w:r w:rsidRPr="00DC2AC5">
              <w:rPr>
                <w:rFonts w:ascii="Aptos Light" w:hAnsi="Aptos Light"/>
              </w:rPr>
              <w:t>1</w:t>
            </w:r>
          </w:p>
        </w:tc>
      </w:tr>
      <w:tr w:rsidR="00DC2AC5" w:rsidRPr="00DC2AC5" w14:paraId="7A83A393" w14:textId="77777777" w:rsidTr="00DC2AC5">
        <w:tc>
          <w:tcPr>
            <w:tcW w:w="182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5ECB97" w14:textId="77777777" w:rsidR="00DC2AC5" w:rsidRPr="00DC2AC5" w:rsidRDefault="00DC2AC5" w:rsidP="00A53ABE">
            <w:pPr>
              <w:widowControl w:val="0"/>
              <w:jc w:val="both"/>
              <w:rPr>
                <w:rFonts w:ascii="Aptos Light" w:hAnsi="Aptos Light"/>
              </w:rPr>
            </w:pPr>
          </w:p>
        </w:tc>
        <w:tc>
          <w:tcPr>
            <w:tcW w:w="1806" w:type="dxa"/>
            <w:tcBorders>
              <w:top w:val="nil"/>
              <w:left w:val="nil"/>
              <w:bottom w:val="single" w:sz="8" w:space="0" w:color="auto"/>
              <w:right w:val="single" w:sz="8" w:space="0" w:color="auto"/>
            </w:tcBorders>
            <w:tcMar>
              <w:top w:w="0" w:type="dxa"/>
              <w:left w:w="108" w:type="dxa"/>
              <w:bottom w:w="0" w:type="dxa"/>
              <w:right w:w="108" w:type="dxa"/>
            </w:tcMar>
            <w:hideMark/>
          </w:tcPr>
          <w:p w14:paraId="66B5150D" w14:textId="77777777" w:rsidR="00DC2AC5" w:rsidRPr="00DC2AC5" w:rsidRDefault="00DC2AC5" w:rsidP="00A53ABE">
            <w:pPr>
              <w:widowControl w:val="0"/>
              <w:jc w:val="both"/>
              <w:rPr>
                <w:rFonts w:ascii="Aptos Light" w:hAnsi="Aptos Light"/>
              </w:rPr>
            </w:pPr>
            <w:r w:rsidRPr="00DC2AC5">
              <w:rPr>
                <w:rFonts w:ascii="Aptos Light" w:hAnsi="Aptos Light"/>
              </w:rPr>
              <w:t>2</w:t>
            </w:r>
            <w:r w:rsidRPr="00DC2AC5">
              <w:rPr>
                <w:rFonts w:ascii="Aptos Light" w:hAnsi="Aptos Light"/>
                <w:vertAlign w:val="superscript"/>
              </w:rPr>
              <w:t>ème</w:t>
            </w:r>
            <w:r w:rsidRPr="00DC2AC5">
              <w:rPr>
                <w:rFonts w:ascii="Aptos Light" w:hAnsi="Aptos Light"/>
              </w:rPr>
              <w:t xml:space="preserve"> étage</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14:paraId="4BF59293" w14:textId="77777777" w:rsidR="00DC2AC5" w:rsidRPr="00DC2AC5" w:rsidRDefault="00DC2AC5" w:rsidP="00A53ABE">
            <w:pPr>
              <w:widowControl w:val="0"/>
              <w:jc w:val="both"/>
              <w:rPr>
                <w:rFonts w:ascii="Aptos Light" w:hAnsi="Aptos Light"/>
              </w:rPr>
            </w:pPr>
            <w:r w:rsidRPr="00DC2AC5">
              <w:rPr>
                <w:rFonts w:ascii="Aptos Light" w:hAnsi="Aptos Light"/>
              </w:rPr>
              <w:t>3</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14:paraId="2704FF19" w14:textId="77777777" w:rsidR="00DC2AC5" w:rsidRPr="00DC2AC5" w:rsidRDefault="00DC2AC5" w:rsidP="00A53ABE">
            <w:pPr>
              <w:widowControl w:val="0"/>
              <w:jc w:val="both"/>
              <w:rPr>
                <w:rFonts w:ascii="Aptos Light" w:hAnsi="Aptos Light"/>
              </w:rPr>
            </w:pPr>
            <w:r w:rsidRPr="00DC2AC5">
              <w:rPr>
                <w:rFonts w:ascii="Aptos Light" w:hAnsi="Aptos Light"/>
              </w:rPr>
              <w:t>1</w:t>
            </w:r>
          </w:p>
        </w:tc>
        <w:tc>
          <w:tcPr>
            <w:tcW w:w="1808" w:type="dxa"/>
            <w:tcBorders>
              <w:top w:val="nil"/>
              <w:left w:val="nil"/>
              <w:bottom w:val="single" w:sz="8" w:space="0" w:color="auto"/>
              <w:right w:val="single" w:sz="8" w:space="0" w:color="auto"/>
            </w:tcBorders>
            <w:tcMar>
              <w:top w:w="0" w:type="dxa"/>
              <w:left w:w="108" w:type="dxa"/>
              <w:bottom w:w="0" w:type="dxa"/>
              <w:right w:w="108" w:type="dxa"/>
            </w:tcMar>
          </w:tcPr>
          <w:p w14:paraId="05BB38EE" w14:textId="77777777" w:rsidR="00DC2AC5" w:rsidRPr="00DC2AC5" w:rsidRDefault="00DC2AC5" w:rsidP="00A53ABE">
            <w:pPr>
              <w:widowControl w:val="0"/>
              <w:jc w:val="both"/>
              <w:rPr>
                <w:rFonts w:ascii="Aptos Light" w:hAnsi="Aptos Light"/>
              </w:rPr>
            </w:pPr>
          </w:p>
        </w:tc>
      </w:tr>
    </w:tbl>
    <w:p w14:paraId="2CB54734" w14:textId="77777777" w:rsidR="00DC2AC5" w:rsidRDefault="00DC2AC5" w:rsidP="00A53ABE">
      <w:pPr>
        <w:widowControl w:val="0"/>
        <w:jc w:val="both"/>
        <w:rPr>
          <w:rFonts w:ascii="Aptos Light" w:hAnsi="Aptos Light"/>
        </w:rPr>
      </w:pPr>
    </w:p>
    <w:p w14:paraId="246B5BD2" w14:textId="626BF177" w:rsidR="00DC2AC5" w:rsidRPr="00DC2AC5" w:rsidRDefault="009912B7" w:rsidP="00A53ABE">
      <w:pPr>
        <w:widowControl w:val="0"/>
        <w:jc w:val="both"/>
        <w:rPr>
          <w:rFonts w:ascii="Aptos Light" w:hAnsi="Aptos Light"/>
        </w:rPr>
      </w:pPr>
      <w:r>
        <w:rPr>
          <w:rFonts w:ascii="Aptos Light" w:hAnsi="Aptos Light"/>
        </w:rPr>
        <w:t>L</w:t>
      </w:r>
      <w:r w:rsidR="00DC2AC5" w:rsidRPr="00DC2AC5">
        <w:rPr>
          <w:rFonts w:ascii="Aptos Light" w:hAnsi="Aptos Light"/>
        </w:rPr>
        <w:t xml:space="preserve">a taille du logement qui sera attribué au candidat-locataire sera proportionné à la taille de son ménage et ce en </w:t>
      </w:r>
      <w:r w:rsidR="00C51CF8">
        <w:rPr>
          <w:rFonts w:ascii="Aptos Light" w:hAnsi="Aptos Light"/>
        </w:rPr>
        <w:t>respectant certains critères.</w:t>
      </w:r>
      <w:r w:rsidR="00DC2AC5" w:rsidRPr="00DC2AC5">
        <w:rPr>
          <w:rFonts w:ascii="Aptos Light" w:hAnsi="Aptos Light"/>
        </w:rPr>
        <w:t xml:space="preserve"> Ainsi et par exemple, le logement devra comprendre, pour pouvoir être considéré comme adapté :</w:t>
      </w:r>
    </w:p>
    <w:p w14:paraId="45AE5F41" w14:textId="77777777" w:rsidR="00DC2AC5" w:rsidRPr="00DC2AC5" w:rsidRDefault="00DC2AC5" w:rsidP="00A53ABE">
      <w:pPr>
        <w:widowControl w:val="0"/>
        <w:numPr>
          <w:ilvl w:val="0"/>
          <w:numId w:val="8"/>
        </w:numPr>
        <w:jc w:val="both"/>
        <w:rPr>
          <w:rFonts w:ascii="Aptos Light" w:hAnsi="Aptos Light"/>
        </w:rPr>
      </w:pPr>
      <w:r w:rsidRPr="00DC2AC5">
        <w:rPr>
          <w:rFonts w:ascii="Aptos Light" w:hAnsi="Aptos Light"/>
        </w:rPr>
        <w:t>Une chambre par personne adulte seule (âgée de 18 ans et plus), par couple marié ou vivant en cohabitation légale ou de fait.</w:t>
      </w:r>
    </w:p>
    <w:p w14:paraId="4D8923E5" w14:textId="77777777" w:rsidR="00DC2AC5" w:rsidRPr="00DC2AC5" w:rsidRDefault="00DC2AC5" w:rsidP="00A53ABE">
      <w:pPr>
        <w:widowControl w:val="0"/>
        <w:numPr>
          <w:ilvl w:val="0"/>
          <w:numId w:val="8"/>
        </w:numPr>
        <w:jc w:val="both"/>
        <w:rPr>
          <w:rFonts w:ascii="Aptos Light" w:hAnsi="Aptos Light"/>
        </w:rPr>
      </w:pPr>
      <w:r w:rsidRPr="00DC2AC5">
        <w:rPr>
          <w:rFonts w:ascii="Aptos Light" w:hAnsi="Aptos Light"/>
        </w:rPr>
        <w:t>Une chambre supplémentaire par enfant. Toutefois pour deux enfants du même sexe ayant moins de 18 ans ou pour deux enfants de sexe différent ayant moins de 10 ans, une seule chambre suffit.</w:t>
      </w:r>
    </w:p>
    <w:p w14:paraId="2132D585" w14:textId="3A864621" w:rsidR="00DC2AC5" w:rsidRPr="00DC2AC5" w:rsidRDefault="00DC2AC5" w:rsidP="00A53ABE">
      <w:pPr>
        <w:widowControl w:val="0"/>
        <w:jc w:val="both"/>
        <w:rPr>
          <w:rFonts w:ascii="Aptos Light" w:hAnsi="Aptos Light"/>
        </w:rPr>
      </w:pPr>
      <w:r w:rsidRPr="00DC2AC5">
        <w:rPr>
          <w:rFonts w:ascii="Aptos Light" w:hAnsi="Aptos Light"/>
        </w:rPr>
        <w:t>Pour le calcul du nombre de chambres nécessaires</w:t>
      </w:r>
      <w:r w:rsidR="00884946">
        <w:rPr>
          <w:rFonts w:ascii="Aptos Light" w:hAnsi="Aptos Light"/>
        </w:rPr>
        <w:t>,</w:t>
      </w:r>
      <w:r w:rsidRPr="00DC2AC5">
        <w:rPr>
          <w:rFonts w:ascii="Aptos Light" w:hAnsi="Aptos Light"/>
        </w:rPr>
        <w:t xml:space="preserve"> il est tenu compte des enfants présents dans le ménage</w:t>
      </w:r>
      <w:r w:rsidR="00884946">
        <w:rPr>
          <w:rFonts w:ascii="Aptos Light" w:hAnsi="Aptos Light"/>
        </w:rPr>
        <w:t>,</w:t>
      </w:r>
      <w:r w:rsidRPr="00DC2AC5">
        <w:rPr>
          <w:rFonts w:ascii="Aptos Light" w:hAnsi="Aptos Light"/>
        </w:rPr>
        <w:t xml:space="preserve"> de manière permanente et non permanente</w:t>
      </w:r>
      <w:r w:rsidR="00884946">
        <w:rPr>
          <w:rFonts w:ascii="Aptos Light" w:hAnsi="Aptos Light"/>
        </w:rPr>
        <w:t>,</w:t>
      </w:r>
      <w:r w:rsidRPr="00DC2AC5">
        <w:rPr>
          <w:rFonts w:ascii="Aptos Light" w:hAnsi="Aptos Light"/>
        </w:rPr>
        <w:t xml:space="preserve"> lorsqu’un jugement ou une convention prévoit une garde partagée.</w:t>
      </w:r>
    </w:p>
    <w:p w14:paraId="3636142D" w14:textId="77777777" w:rsidR="00DC2AC5" w:rsidRPr="00DC2AC5" w:rsidRDefault="00DC2AC5" w:rsidP="00A53ABE">
      <w:pPr>
        <w:widowControl w:val="0"/>
        <w:jc w:val="both"/>
        <w:rPr>
          <w:rFonts w:ascii="Aptos Light" w:hAnsi="Aptos Light"/>
        </w:rPr>
      </w:pPr>
      <w:r w:rsidRPr="00DC2AC5">
        <w:rPr>
          <w:rFonts w:ascii="Aptos Light" w:hAnsi="Aptos Light"/>
        </w:rPr>
        <w:t>S’agissant d’un projet intergénérationnel :</w:t>
      </w:r>
    </w:p>
    <w:p w14:paraId="53B0D96A" w14:textId="4C3D2047" w:rsidR="00DC2AC5" w:rsidRPr="00DC2AC5" w:rsidRDefault="00DC2AC5" w:rsidP="00A53ABE">
      <w:pPr>
        <w:widowControl w:val="0"/>
        <w:numPr>
          <w:ilvl w:val="0"/>
          <w:numId w:val="9"/>
        </w:numPr>
        <w:jc w:val="both"/>
        <w:rPr>
          <w:rFonts w:ascii="Aptos Light" w:hAnsi="Aptos Light"/>
        </w:rPr>
      </w:pPr>
      <w:r w:rsidRPr="00DC2AC5">
        <w:rPr>
          <w:rFonts w:ascii="Aptos Light" w:hAnsi="Aptos Light"/>
        </w:rPr>
        <w:t>Un logement 1 chambre par étage sera réservé</w:t>
      </w:r>
      <w:r w:rsidR="00C51CF8">
        <w:rPr>
          <w:rFonts w:ascii="Aptos Light" w:hAnsi="Aptos Light"/>
        </w:rPr>
        <w:t xml:space="preserve"> en priorité</w:t>
      </w:r>
      <w:r w:rsidRPr="00DC2AC5">
        <w:rPr>
          <w:rFonts w:ascii="Aptos Light" w:hAnsi="Aptos Light"/>
        </w:rPr>
        <w:t xml:space="preserve"> à une personne régulièrement inscrite en tant qu’étudiante, et ayant moins de 26 ans</w:t>
      </w:r>
      <w:r w:rsidR="00884946">
        <w:rPr>
          <w:rFonts w:ascii="Aptos Light" w:hAnsi="Aptos Light"/>
        </w:rPr>
        <w:t>.</w:t>
      </w:r>
    </w:p>
    <w:p w14:paraId="429193E5" w14:textId="64FD9363" w:rsidR="00DC2AC5" w:rsidRDefault="00DC2AC5" w:rsidP="00A53ABE">
      <w:pPr>
        <w:widowControl w:val="0"/>
        <w:numPr>
          <w:ilvl w:val="0"/>
          <w:numId w:val="9"/>
        </w:numPr>
        <w:jc w:val="both"/>
        <w:rPr>
          <w:rFonts w:ascii="Aptos Light" w:hAnsi="Aptos Light"/>
        </w:rPr>
      </w:pPr>
      <w:r w:rsidRPr="00DC2AC5">
        <w:rPr>
          <w:rFonts w:ascii="Aptos Light" w:hAnsi="Aptos Light"/>
        </w:rPr>
        <w:t>Un logement 1 chambre par étage sera réservé</w:t>
      </w:r>
      <w:r w:rsidR="00C51CF8">
        <w:rPr>
          <w:rFonts w:ascii="Aptos Light" w:hAnsi="Aptos Light"/>
        </w:rPr>
        <w:t xml:space="preserve"> en priorité</w:t>
      </w:r>
      <w:r w:rsidRPr="00DC2AC5">
        <w:rPr>
          <w:rFonts w:ascii="Aptos Light" w:hAnsi="Aptos Light"/>
        </w:rPr>
        <w:t xml:space="preserve"> à une personne pensionnée ou prépensionnée.</w:t>
      </w:r>
    </w:p>
    <w:p w14:paraId="00AF835A" w14:textId="1C833488" w:rsidR="00084A95" w:rsidRDefault="00084A95" w:rsidP="00084A95">
      <w:pPr>
        <w:widowControl w:val="0"/>
        <w:jc w:val="both"/>
        <w:rPr>
          <w:rFonts w:ascii="Aptos Light" w:hAnsi="Aptos Light"/>
        </w:rPr>
      </w:pPr>
      <w:r>
        <w:rPr>
          <w:rFonts w:ascii="Aptos Light" w:hAnsi="Aptos Light"/>
        </w:rPr>
        <w:t xml:space="preserve">Un des 11 logements sera affecté à la conciergerie. </w:t>
      </w:r>
    </w:p>
    <w:p w14:paraId="351BB881" w14:textId="322E9826" w:rsidR="00DC2AC5" w:rsidRPr="00A53ABE" w:rsidRDefault="00F96D6E" w:rsidP="00A53ABE">
      <w:pPr>
        <w:widowControl w:val="0"/>
        <w:jc w:val="both"/>
        <w:rPr>
          <w:rFonts w:ascii="Aptos Light" w:hAnsi="Aptos Light"/>
          <w:b/>
          <w:bCs/>
          <w:noProof/>
          <w:color w:val="2B5258" w:themeColor="accent5" w:themeShade="80"/>
          <w:sz w:val="28"/>
          <w:szCs w:val="28"/>
        </w:rPr>
      </w:pPr>
      <w:r w:rsidRPr="00A53ABE">
        <w:rPr>
          <w:rFonts w:ascii="Aptos Light" w:hAnsi="Aptos Light"/>
          <w:b/>
          <w:bCs/>
          <w:noProof/>
          <w:color w:val="2B5258" w:themeColor="accent5" w:themeShade="80"/>
          <w:sz w:val="28"/>
          <w:szCs w:val="28"/>
        </w:rPr>
        <w:lastRenderedPageBreak/>
        <w:drawing>
          <wp:inline distT="0" distB="0" distL="0" distR="0" wp14:anchorId="408FCAD6" wp14:editId="563C3CB3">
            <wp:extent cx="504825" cy="504825"/>
            <wp:effectExtent l="0" t="0" r="0" b="0"/>
            <wp:docPr id="869909189" name="Graphique 1" descr="Clé USB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09189" name="Graphique 869909189" descr="Clé USB avec un remplissage uni"/>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04825" cy="504825"/>
                    </a:xfrm>
                    <a:prstGeom prst="rect">
                      <a:avLst/>
                    </a:prstGeom>
                  </pic:spPr>
                </pic:pic>
              </a:graphicData>
            </a:graphic>
          </wp:inline>
        </w:drawing>
      </w:r>
      <w:r w:rsidR="009D194F" w:rsidRPr="00A53ABE">
        <w:rPr>
          <w:rFonts w:ascii="Aptos Light" w:hAnsi="Aptos Light"/>
          <w:b/>
          <w:bCs/>
          <w:noProof/>
          <w:color w:val="2B5258" w:themeColor="accent5" w:themeShade="80"/>
          <w:sz w:val="28"/>
          <w:szCs w:val="28"/>
        </w:rPr>
        <w:t xml:space="preserve">Et </w:t>
      </w:r>
      <w:r w:rsidR="009912B7" w:rsidRPr="00A53ABE">
        <w:rPr>
          <w:rFonts w:ascii="Aptos Light" w:hAnsi="Aptos Light"/>
          <w:b/>
          <w:bCs/>
          <w:noProof/>
          <w:color w:val="2B5258" w:themeColor="accent5" w:themeShade="80"/>
          <w:sz w:val="28"/>
          <w:szCs w:val="28"/>
        </w:rPr>
        <w:t xml:space="preserve">vos </w:t>
      </w:r>
      <w:r w:rsidR="009D194F" w:rsidRPr="00A53ABE">
        <w:rPr>
          <w:rFonts w:ascii="Aptos Light" w:hAnsi="Aptos Light"/>
          <w:b/>
          <w:bCs/>
          <w:noProof/>
          <w:color w:val="2B5258" w:themeColor="accent5" w:themeShade="80"/>
          <w:sz w:val="28"/>
          <w:szCs w:val="28"/>
        </w:rPr>
        <w:t xml:space="preserve">données personnelles ? </w:t>
      </w:r>
    </w:p>
    <w:p w14:paraId="673B942A" w14:textId="2F961542" w:rsidR="00F96D6E" w:rsidRDefault="00BE39C6" w:rsidP="00A53ABE">
      <w:pPr>
        <w:widowControl w:val="0"/>
        <w:spacing w:after="0" w:line="240" w:lineRule="auto"/>
        <w:jc w:val="both"/>
        <w:rPr>
          <w:rFonts w:ascii="Aptos Light" w:hAnsi="Aptos Light"/>
        </w:rPr>
      </w:pPr>
      <w:r>
        <w:rPr>
          <w:rFonts w:ascii="Aptos Light" w:hAnsi="Aptos Light"/>
        </w:rPr>
        <w:pict w14:anchorId="3C915C7E">
          <v:rect id="_x0000_i1031" style="width:0;height:1.5pt" o:hralign="center" o:hrstd="t" o:hr="t" fillcolor="#a0a0a0" stroked="f"/>
        </w:pict>
      </w:r>
    </w:p>
    <w:p w14:paraId="461F5DB9" w14:textId="66B3263E" w:rsidR="00A53ABE" w:rsidRDefault="009912B7" w:rsidP="00A53ABE">
      <w:pPr>
        <w:widowControl w:val="0"/>
        <w:jc w:val="both"/>
        <w:rPr>
          <w:rFonts w:ascii="Aptos Light" w:hAnsi="Aptos Light"/>
        </w:rPr>
      </w:pPr>
      <w:r>
        <w:rPr>
          <w:rFonts w:ascii="Aptos Light" w:hAnsi="Aptos Light"/>
        </w:rPr>
        <w:t>La commune des Bons Vill</w:t>
      </w:r>
      <w:r w:rsidR="00F32FE7">
        <w:rPr>
          <w:rFonts w:ascii="Aptos Light" w:hAnsi="Aptos Light"/>
        </w:rPr>
        <w:t>e</w:t>
      </w:r>
      <w:r>
        <w:rPr>
          <w:rFonts w:ascii="Aptos Light" w:hAnsi="Aptos Light"/>
        </w:rPr>
        <w:t>rs est responsable des données personnelles</w:t>
      </w:r>
      <w:r w:rsidR="00F32FE7">
        <w:rPr>
          <w:rFonts w:ascii="Aptos Light" w:hAnsi="Aptos Light"/>
        </w:rPr>
        <w:t xml:space="preserve"> communiquées</w:t>
      </w:r>
      <w:r>
        <w:rPr>
          <w:rFonts w:ascii="Aptos Light" w:hAnsi="Aptos Light"/>
        </w:rPr>
        <w:t>. Ces donné</w:t>
      </w:r>
      <w:r w:rsidR="00F32FE7">
        <w:rPr>
          <w:rFonts w:ascii="Aptos Light" w:hAnsi="Aptos Light"/>
        </w:rPr>
        <w:t>e</w:t>
      </w:r>
      <w:r>
        <w:rPr>
          <w:rFonts w:ascii="Aptos Light" w:hAnsi="Aptos Light"/>
        </w:rPr>
        <w:t xml:space="preserve">s sont recueillies sur base d’une </w:t>
      </w:r>
      <w:r w:rsidR="00F32FE7">
        <w:rPr>
          <w:rFonts w:ascii="Aptos Light" w:hAnsi="Aptos Light"/>
        </w:rPr>
        <w:t>mission d’intérêt public</w:t>
      </w:r>
      <w:r>
        <w:rPr>
          <w:rFonts w:ascii="Aptos Light" w:hAnsi="Aptos Light"/>
        </w:rPr>
        <w:t xml:space="preserve">, afin d’assurer la gestion des logements d’insertion du château de </w:t>
      </w:r>
      <w:proofErr w:type="spellStart"/>
      <w:r>
        <w:rPr>
          <w:rFonts w:ascii="Aptos Light" w:hAnsi="Aptos Light"/>
        </w:rPr>
        <w:t>Dobbeleer</w:t>
      </w:r>
      <w:proofErr w:type="spellEnd"/>
      <w:r>
        <w:rPr>
          <w:rFonts w:ascii="Aptos Light" w:hAnsi="Aptos Light"/>
        </w:rPr>
        <w:t xml:space="preserve">. </w:t>
      </w:r>
      <w:r w:rsidR="00F32FE7">
        <w:rPr>
          <w:rFonts w:ascii="Aptos Light" w:hAnsi="Aptos Light"/>
        </w:rPr>
        <w:t xml:space="preserve">Seules les données strictement nécessaires à l’atteinte de cette finalité seront traitées. </w:t>
      </w:r>
      <w:r>
        <w:rPr>
          <w:rFonts w:ascii="Aptos Light" w:hAnsi="Aptos Light"/>
        </w:rPr>
        <w:t xml:space="preserve">S’agissant de logements d’insertion soumis à l’arrêté du </w:t>
      </w:r>
    </w:p>
    <w:p w14:paraId="3189B377" w14:textId="3C5B49EA" w:rsidR="00A53ABE" w:rsidRDefault="009912B7" w:rsidP="00A53ABE">
      <w:pPr>
        <w:widowControl w:val="0"/>
        <w:jc w:val="both"/>
        <w:rPr>
          <w:rFonts w:ascii="Aptos Light" w:hAnsi="Aptos Light"/>
        </w:rPr>
      </w:pPr>
      <w:r>
        <w:rPr>
          <w:rFonts w:ascii="Aptos Light" w:hAnsi="Aptos Light"/>
        </w:rPr>
        <w:t xml:space="preserve">Gouvernement wallon du 12 avril 1999, elles pourraient être communiquées au SPW dans le cadre de l’exercice de ses droits ou aux tiers régulièrement mandatés par la commune pour représenter ses intérêts dans le cadre d’un contentieux. </w:t>
      </w:r>
    </w:p>
    <w:p w14:paraId="69D05349" w14:textId="6647FDC4" w:rsidR="009D194F" w:rsidRDefault="009912B7" w:rsidP="00A53ABE">
      <w:pPr>
        <w:widowControl w:val="0"/>
        <w:jc w:val="both"/>
        <w:rPr>
          <w:rFonts w:ascii="Aptos Light" w:hAnsi="Aptos Light"/>
        </w:rPr>
      </w:pPr>
      <w:r>
        <w:rPr>
          <w:rFonts w:ascii="Aptos Light" w:hAnsi="Aptos Light"/>
        </w:rPr>
        <w:t xml:space="preserve">Les données personnelles seront conservées au </w:t>
      </w:r>
      <w:r w:rsidR="00884946">
        <w:rPr>
          <w:rFonts w:ascii="Aptos Light" w:hAnsi="Aptos Light"/>
        </w:rPr>
        <w:t>m</w:t>
      </w:r>
      <w:r>
        <w:rPr>
          <w:rFonts w:ascii="Aptos Light" w:hAnsi="Aptos Light"/>
        </w:rPr>
        <w:t>aximum</w:t>
      </w:r>
      <w:r w:rsidR="00884946">
        <w:rPr>
          <w:rFonts w:ascii="Aptos Light" w:hAnsi="Aptos Light"/>
        </w:rPr>
        <w:t xml:space="preserve"> </w:t>
      </w:r>
      <w:r>
        <w:rPr>
          <w:rFonts w:ascii="Aptos Light" w:hAnsi="Aptos Light"/>
        </w:rPr>
        <w:t>10 ans suivant leur communication</w:t>
      </w:r>
      <w:r w:rsidR="00F32FE7">
        <w:rPr>
          <w:rFonts w:ascii="Aptos Light" w:hAnsi="Aptos Light"/>
        </w:rPr>
        <w:t xml:space="preserve">. </w:t>
      </w:r>
      <w:r w:rsidR="001C2192">
        <w:rPr>
          <w:rFonts w:ascii="Aptos Light" w:hAnsi="Aptos Light"/>
        </w:rPr>
        <w:t>Nous</w:t>
      </w:r>
      <w:r w:rsidR="009D194F">
        <w:rPr>
          <w:rFonts w:ascii="Aptos Light" w:hAnsi="Aptos Light"/>
        </w:rPr>
        <w:t xml:space="preserve"> prendrons soin de celles-ci et mettrons tout en œuvre pour les protéger et ce, tant au niveau </w:t>
      </w:r>
      <w:r>
        <w:rPr>
          <w:rFonts w:ascii="Aptos Light" w:hAnsi="Aptos Light"/>
        </w:rPr>
        <w:t>organisationnel</w:t>
      </w:r>
      <w:r w:rsidR="009D194F">
        <w:rPr>
          <w:rFonts w:ascii="Aptos Light" w:hAnsi="Aptos Light"/>
        </w:rPr>
        <w:t xml:space="preserve"> que matériel ou informatique</w:t>
      </w:r>
      <w:r w:rsidR="00F32FE7">
        <w:rPr>
          <w:rFonts w:ascii="Aptos Light" w:hAnsi="Aptos Light"/>
        </w:rPr>
        <w:t>.</w:t>
      </w:r>
      <w:r w:rsidR="009D194F">
        <w:rPr>
          <w:rFonts w:ascii="Aptos Light" w:hAnsi="Aptos Light"/>
        </w:rPr>
        <w:t xml:space="preserve"> </w:t>
      </w:r>
      <w:r w:rsidR="00F32FE7">
        <w:rPr>
          <w:rFonts w:ascii="Aptos Light" w:hAnsi="Aptos Light"/>
        </w:rPr>
        <w:t xml:space="preserve">Pour toute question relative au traitement de vos données personnelles, vous pouvez contacter la déléguée à la protection des données de la commune à l’adresse </w:t>
      </w:r>
      <w:hyperlink r:id="rId19" w:history="1">
        <w:r w:rsidR="00AF2EC8" w:rsidRPr="0055374B">
          <w:rPr>
            <w:rStyle w:val="Lienhypertexte"/>
            <w:rFonts w:ascii="Aptos Light" w:hAnsi="Aptos Light"/>
            <w:color w:val="4B2467" w:themeColor="hyperlink" w:themeShade="80"/>
          </w:rPr>
          <w:t>dpo@lesbonsvillers.be</w:t>
        </w:r>
      </w:hyperlink>
      <w:r w:rsidR="00F32FE7">
        <w:rPr>
          <w:rFonts w:ascii="Aptos Light" w:hAnsi="Aptos Light"/>
        </w:rPr>
        <w:t xml:space="preserve"> ou par tél. au 0</w:t>
      </w:r>
      <w:r w:rsidR="00F96D6E">
        <w:rPr>
          <w:rFonts w:ascii="Aptos Light" w:hAnsi="Aptos Light"/>
        </w:rPr>
        <w:t xml:space="preserve">71/858.129. </w:t>
      </w:r>
    </w:p>
    <w:p w14:paraId="333BCC51" w14:textId="332FF9EC" w:rsidR="002B54CC" w:rsidRDefault="002B54CC">
      <w:pPr>
        <w:rPr>
          <w:rFonts w:ascii="Aptos Light" w:hAnsi="Aptos Light"/>
        </w:rPr>
      </w:pPr>
      <w:r>
        <w:rPr>
          <w:rFonts w:ascii="Aptos Light" w:hAnsi="Aptos Light"/>
        </w:rPr>
        <w:br w:type="page"/>
      </w:r>
    </w:p>
    <w:p w14:paraId="52939FAF" w14:textId="77777777" w:rsidR="00DE440F" w:rsidRDefault="00DE440F" w:rsidP="00A53ABE">
      <w:pPr>
        <w:widowControl w:val="0"/>
        <w:jc w:val="both"/>
        <w:rPr>
          <w:rFonts w:ascii="Aptos Light" w:hAnsi="Aptos Light"/>
        </w:rPr>
      </w:pPr>
    </w:p>
    <w:p w14:paraId="0D8F6CC2" w14:textId="77477F1E" w:rsidR="00DE440F" w:rsidRPr="00A53ABE" w:rsidRDefault="00DE440F" w:rsidP="00A53ABE">
      <w:pPr>
        <w:widowControl w:val="0"/>
        <w:jc w:val="both"/>
        <w:rPr>
          <w:rFonts w:ascii="Aptos Light" w:hAnsi="Aptos Light"/>
          <w:b/>
          <w:bCs/>
          <w:noProof/>
          <w:color w:val="2B5258" w:themeColor="accent5" w:themeShade="80"/>
          <w:sz w:val="28"/>
          <w:szCs w:val="28"/>
        </w:rPr>
      </w:pPr>
      <w:r w:rsidRPr="00A53ABE">
        <w:rPr>
          <w:rFonts w:ascii="Aptos Light" w:hAnsi="Aptos Light"/>
          <w:b/>
          <w:bCs/>
          <w:noProof/>
          <w:color w:val="2B5258" w:themeColor="accent5" w:themeShade="80"/>
          <w:sz w:val="28"/>
          <w:szCs w:val="28"/>
        </w:rPr>
        <w:drawing>
          <wp:anchor distT="0" distB="0" distL="114300" distR="114300" simplePos="0" relativeHeight="251659264" behindDoc="0" locked="0" layoutInCell="1" allowOverlap="1" wp14:anchorId="6D4B545D" wp14:editId="58683077">
            <wp:simplePos x="0" y="0"/>
            <wp:positionH relativeFrom="margin">
              <wp:align>left</wp:align>
            </wp:positionH>
            <wp:positionV relativeFrom="paragraph">
              <wp:posOffset>5080</wp:posOffset>
            </wp:positionV>
            <wp:extent cx="285750" cy="285750"/>
            <wp:effectExtent l="0" t="0" r="0" b="0"/>
            <wp:wrapSquare wrapText="bothSides"/>
            <wp:docPr id="379717308" name="Graphique 2" descr="Sex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717308" name="Graphique 379717308" descr="Sexe avec un remplissage uni"/>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285750" cy="285750"/>
                    </a:xfrm>
                    <a:prstGeom prst="rect">
                      <a:avLst/>
                    </a:prstGeom>
                  </pic:spPr>
                </pic:pic>
              </a:graphicData>
            </a:graphic>
            <wp14:sizeRelH relativeFrom="margin">
              <wp14:pctWidth>0</wp14:pctWidth>
            </wp14:sizeRelH>
            <wp14:sizeRelV relativeFrom="margin">
              <wp14:pctHeight>0</wp14:pctHeight>
            </wp14:sizeRelV>
          </wp:anchor>
        </w:drawing>
      </w:r>
      <w:r w:rsidR="001C2192" w:rsidRPr="00A53ABE">
        <w:rPr>
          <w:rFonts w:ascii="Aptos Light" w:hAnsi="Aptos Light"/>
          <w:b/>
          <w:bCs/>
          <w:noProof/>
          <w:color w:val="2B5258" w:themeColor="accent5" w:themeShade="80"/>
          <w:sz w:val="28"/>
          <w:szCs w:val="28"/>
        </w:rPr>
        <w:t>Formulaire à compléter</w:t>
      </w:r>
      <w:r w:rsidR="000B62D4">
        <w:rPr>
          <w:rFonts w:ascii="Aptos Light" w:hAnsi="Aptos Light"/>
          <w:b/>
          <w:bCs/>
          <w:noProof/>
          <w:color w:val="2B5258" w:themeColor="accent5" w:themeShade="80"/>
          <w:sz w:val="28"/>
          <w:szCs w:val="28"/>
        </w:rPr>
        <w:t> : coordonnées</w:t>
      </w:r>
      <w:r w:rsidR="000B62D4" w:rsidRPr="000B62D4">
        <w:rPr>
          <w:rFonts w:ascii="Aptos Light" w:hAnsi="Aptos Light"/>
          <w:b/>
          <w:bCs/>
          <w:noProof/>
          <w:color w:val="2B5258" w:themeColor="accent5" w:themeShade="80"/>
          <w:sz w:val="28"/>
          <w:szCs w:val="28"/>
        </w:rPr>
        <w:t xml:space="preserve"> des personnes majeures membres du ménage </w:t>
      </w:r>
    </w:p>
    <w:p w14:paraId="468F2CC1" w14:textId="77777777" w:rsidR="009912B7" w:rsidRPr="009912B7" w:rsidRDefault="00BE39C6" w:rsidP="00A53ABE">
      <w:pPr>
        <w:widowControl w:val="0"/>
        <w:jc w:val="both"/>
        <w:rPr>
          <w:rFonts w:ascii="Aptos Light" w:hAnsi="Aptos Light"/>
        </w:rPr>
      </w:pPr>
      <w:r>
        <w:rPr>
          <w:rFonts w:ascii="Aptos Light" w:hAnsi="Aptos Light"/>
        </w:rPr>
        <w:pict w14:anchorId="2989FE40">
          <v:rect id="_x0000_i1032" style="width:0;height:1.5pt" o:hralign="center" o:hrstd="t" o:hr="t" fillcolor="#a0a0a0" stroked="f"/>
        </w:pict>
      </w:r>
    </w:p>
    <w:p w14:paraId="0373E5A9" w14:textId="1736F606" w:rsidR="001C2192" w:rsidRPr="001C2192" w:rsidRDefault="001C2192" w:rsidP="00A53ABE">
      <w:pPr>
        <w:widowControl w:val="0"/>
        <w:jc w:val="both"/>
        <w:rPr>
          <w:rFonts w:ascii="Aptos Light" w:hAnsi="Aptos Light"/>
          <w:b/>
          <w:bCs/>
          <w:i/>
          <w:iCs/>
          <w:u w:val="single"/>
        </w:rPr>
      </w:pPr>
      <w:r w:rsidRPr="001C2192">
        <w:rPr>
          <w:rFonts w:ascii="Aptos Light" w:hAnsi="Aptos Light"/>
          <w:b/>
          <w:bCs/>
          <w:i/>
          <w:iCs/>
          <w:u w:val="single"/>
        </w:rPr>
        <w:t xml:space="preserve">Personne de contact/de référence : </w:t>
      </w:r>
    </w:p>
    <w:p w14:paraId="7A57D944" w14:textId="77777777" w:rsidR="000B62D4" w:rsidRDefault="000B62D4" w:rsidP="00A53ABE">
      <w:pPr>
        <w:widowControl w:val="0"/>
        <w:jc w:val="both"/>
        <w:rPr>
          <w:rFonts w:ascii="Aptos Light" w:hAnsi="Aptos Light"/>
        </w:rPr>
      </w:pPr>
    </w:p>
    <w:p w14:paraId="18599825" w14:textId="75167A1E" w:rsidR="009912B7" w:rsidRPr="009912B7" w:rsidRDefault="009912B7" w:rsidP="00A53ABE">
      <w:pPr>
        <w:widowControl w:val="0"/>
        <w:jc w:val="both"/>
        <w:rPr>
          <w:rFonts w:ascii="Aptos Light" w:hAnsi="Aptos Light"/>
        </w:rPr>
      </w:pPr>
      <w:r w:rsidRPr="009912B7">
        <w:rPr>
          <w:rFonts w:ascii="Aptos Light" w:hAnsi="Aptos Light"/>
        </w:rPr>
        <w:t>Nom</w:t>
      </w:r>
      <w:proofErr w:type="gramStart"/>
      <w:r w:rsidRPr="009912B7">
        <w:rPr>
          <w:rFonts w:ascii="Aptos Light" w:hAnsi="Aptos Light"/>
        </w:rPr>
        <w:t> :…</w:t>
      </w:r>
      <w:proofErr w:type="gramEnd"/>
      <w:r w:rsidRPr="009912B7">
        <w:rPr>
          <w:rFonts w:ascii="Aptos Light" w:hAnsi="Aptos Light"/>
        </w:rPr>
        <w:t>…………………………………………………… Prénom</w:t>
      </w:r>
      <w:proofErr w:type="gramStart"/>
      <w:r w:rsidRPr="009912B7">
        <w:rPr>
          <w:rFonts w:ascii="Aptos Light" w:hAnsi="Aptos Light"/>
        </w:rPr>
        <w:t> :…</w:t>
      </w:r>
      <w:proofErr w:type="gramEnd"/>
      <w:r w:rsidRPr="009912B7">
        <w:rPr>
          <w:rFonts w:ascii="Aptos Light" w:hAnsi="Aptos Light"/>
        </w:rPr>
        <w:t>……………………………</w:t>
      </w:r>
    </w:p>
    <w:p w14:paraId="402E8E98" w14:textId="74D0C438" w:rsidR="009912B7" w:rsidRPr="009912B7" w:rsidRDefault="009912B7" w:rsidP="00A53ABE">
      <w:pPr>
        <w:widowControl w:val="0"/>
        <w:jc w:val="both"/>
        <w:rPr>
          <w:rFonts w:ascii="Aptos Light" w:hAnsi="Aptos Light"/>
        </w:rPr>
      </w:pPr>
      <w:r w:rsidRPr="009912B7">
        <w:rPr>
          <w:rFonts w:ascii="Aptos Light" w:hAnsi="Aptos Light"/>
        </w:rPr>
        <w:t>Sexe</w:t>
      </w:r>
      <w:proofErr w:type="gramStart"/>
      <w:r w:rsidRPr="009912B7">
        <w:rPr>
          <w:rFonts w:ascii="Aptos Light" w:hAnsi="Aptos Light"/>
        </w:rPr>
        <w:t> :…</w:t>
      </w:r>
      <w:proofErr w:type="gramEnd"/>
      <w:r w:rsidRPr="009912B7">
        <w:rPr>
          <w:rFonts w:ascii="Aptos Light" w:hAnsi="Aptos Light"/>
        </w:rPr>
        <w:t xml:space="preserve">……………………………………………………Date de </w:t>
      </w:r>
      <w:r w:rsidR="00D6484A">
        <w:rPr>
          <w:rFonts w:ascii="Aptos Light" w:hAnsi="Aptos Light"/>
        </w:rPr>
        <w:t>n</w:t>
      </w:r>
      <w:r w:rsidRPr="009912B7">
        <w:rPr>
          <w:rFonts w:ascii="Aptos Light" w:hAnsi="Aptos Light"/>
        </w:rPr>
        <w:t>aissance</w:t>
      </w:r>
      <w:proofErr w:type="gramStart"/>
      <w:r w:rsidRPr="009912B7">
        <w:rPr>
          <w:rFonts w:ascii="Aptos Light" w:hAnsi="Aptos Light"/>
        </w:rPr>
        <w:t> :…</w:t>
      </w:r>
      <w:proofErr w:type="gramEnd"/>
      <w:r w:rsidRPr="009912B7">
        <w:rPr>
          <w:rFonts w:ascii="Aptos Light" w:hAnsi="Aptos Light"/>
        </w:rPr>
        <w:t>………………………………………</w:t>
      </w:r>
    </w:p>
    <w:p w14:paraId="55213E2D" w14:textId="75566BAE" w:rsidR="009912B7" w:rsidRPr="009912B7" w:rsidRDefault="00FE20A2" w:rsidP="00A53ABE">
      <w:pPr>
        <w:widowControl w:val="0"/>
        <w:jc w:val="both"/>
        <w:rPr>
          <w:rFonts w:ascii="Aptos Light" w:hAnsi="Aptos Light"/>
        </w:rPr>
      </w:pPr>
      <w:r>
        <w:rPr>
          <w:rFonts w:ascii="Aptos Light" w:hAnsi="Aptos Light"/>
        </w:rPr>
        <w:t>Domicile</w:t>
      </w:r>
      <w:r w:rsidR="009912B7" w:rsidRPr="009912B7">
        <w:rPr>
          <w:rFonts w:ascii="Aptos Light" w:hAnsi="Aptos Light"/>
        </w:rPr>
        <w:t> : ……………………………………………………….</w:t>
      </w:r>
    </w:p>
    <w:p w14:paraId="4185CA28" w14:textId="77777777" w:rsidR="009912B7" w:rsidRPr="009912B7" w:rsidRDefault="009912B7" w:rsidP="00A53ABE">
      <w:pPr>
        <w:widowControl w:val="0"/>
        <w:jc w:val="both"/>
        <w:rPr>
          <w:rFonts w:ascii="Aptos Light" w:hAnsi="Aptos Light"/>
        </w:rPr>
      </w:pPr>
      <w:r w:rsidRPr="009912B7">
        <w:rPr>
          <w:rFonts w:ascii="Aptos Light" w:hAnsi="Aptos Light"/>
        </w:rPr>
        <w:t>Numéro de registre national : … … … - … …. … … …</w:t>
      </w:r>
    </w:p>
    <w:p w14:paraId="22925147" w14:textId="77777777" w:rsidR="009912B7" w:rsidRPr="009912B7" w:rsidRDefault="009912B7" w:rsidP="00A53ABE">
      <w:pPr>
        <w:widowControl w:val="0"/>
        <w:jc w:val="both"/>
        <w:rPr>
          <w:rFonts w:ascii="Aptos Light" w:hAnsi="Aptos Light"/>
        </w:rPr>
      </w:pPr>
      <w:r w:rsidRPr="009912B7">
        <w:rPr>
          <w:rFonts w:ascii="Aptos Light" w:hAnsi="Aptos Light"/>
        </w:rPr>
        <w:t>Téléphone : ……………………………………………GSM : ……………………………………………………………</w:t>
      </w:r>
    </w:p>
    <w:p w14:paraId="6244CE88" w14:textId="77777777" w:rsidR="009912B7" w:rsidRPr="009912B7" w:rsidRDefault="009912B7" w:rsidP="00A53ABE">
      <w:pPr>
        <w:widowControl w:val="0"/>
        <w:jc w:val="both"/>
        <w:rPr>
          <w:rFonts w:ascii="Aptos Light" w:hAnsi="Aptos Light"/>
        </w:rPr>
      </w:pPr>
      <w:r w:rsidRPr="009912B7">
        <w:rPr>
          <w:rFonts w:ascii="Aptos Light" w:hAnsi="Aptos Light"/>
        </w:rPr>
        <w:t>Mail ……………………………………………………………….</w:t>
      </w:r>
    </w:p>
    <w:p w14:paraId="09A09377" w14:textId="77777777" w:rsidR="000B62D4" w:rsidRDefault="000B62D4" w:rsidP="000B62D4">
      <w:pPr>
        <w:widowControl w:val="0"/>
        <w:pBdr>
          <w:top w:val="single" w:sz="4" w:space="1" w:color="auto"/>
        </w:pBdr>
        <w:jc w:val="both"/>
        <w:rPr>
          <w:rFonts w:ascii="Aptos Light" w:hAnsi="Aptos Light"/>
          <w:b/>
          <w:bCs/>
          <w:i/>
          <w:iCs/>
          <w:u w:val="single"/>
        </w:rPr>
      </w:pPr>
    </w:p>
    <w:p w14:paraId="3F90E4BA" w14:textId="2C746DAF" w:rsidR="009912B7" w:rsidRPr="009912B7" w:rsidRDefault="001C2192" w:rsidP="000B62D4">
      <w:pPr>
        <w:widowControl w:val="0"/>
        <w:pBdr>
          <w:top w:val="single" w:sz="4" w:space="1" w:color="auto"/>
        </w:pBdr>
        <w:jc w:val="both"/>
        <w:rPr>
          <w:rFonts w:ascii="Aptos Light" w:hAnsi="Aptos Light"/>
          <w:b/>
          <w:bCs/>
          <w:i/>
          <w:iCs/>
          <w:u w:val="single"/>
        </w:rPr>
      </w:pPr>
      <w:r w:rsidRPr="001C2192">
        <w:rPr>
          <w:rFonts w:ascii="Aptos Light" w:hAnsi="Aptos Light"/>
          <w:b/>
          <w:bCs/>
          <w:i/>
          <w:iCs/>
          <w:u w:val="single"/>
        </w:rPr>
        <w:t>A</w:t>
      </w:r>
      <w:r w:rsidR="009912B7" w:rsidRPr="009912B7">
        <w:rPr>
          <w:rFonts w:ascii="Aptos Light" w:hAnsi="Aptos Light"/>
          <w:b/>
          <w:bCs/>
          <w:i/>
          <w:iCs/>
          <w:u w:val="single"/>
        </w:rPr>
        <w:t>utres personnes majeures membres du ménage</w:t>
      </w:r>
      <w:r>
        <w:rPr>
          <w:rFonts w:ascii="Aptos Light" w:hAnsi="Aptos Light"/>
          <w:b/>
          <w:bCs/>
          <w:i/>
          <w:iCs/>
          <w:u w:val="single"/>
        </w:rPr>
        <w:t> :</w:t>
      </w:r>
    </w:p>
    <w:p w14:paraId="2393B86A" w14:textId="77777777" w:rsidR="000B62D4" w:rsidRDefault="000B62D4" w:rsidP="00A53ABE">
      <w:pPr>
        <w:widowControl w:val="0"/>
        <w:jc w:val="both"/>
        <w:rPr>
          <w:rFonts w:ascii="Aptos Light" w:hAnsi="Aptos Light"/>
        </w:rPr>
      </w:pPr>
    </w:p>
    <w:p w14:paraId="34A38F95" w14:textId="44EF18B5" w:rsidR="009912B7" w:rsidRPr="009912B7" w:rsidRDefault="009912B7" w:rsidP="00A53ABE">
      <w:pPr>
        <w:widowControl w:val="0"/>
        <w:jc w:val="both"/>
        <w:rPr>
          <w:rFonts w:ascii="Aptos Light" w:hAnsi="Aptos Light"/>
        </w:rPr>
      </w:pPr>
      <w:r w:rsidRPr="009912B7">
        <w:rPr>
          <w:rFonts w:ascii="Aptos Light" w:hAnsi="Aptos Light"/>
        </w:rPr>
        <w:t>Nom : …………………………………………………………………………………Prénom</w:t>
      </w:r>
      <w:proofErr w:type="gramStart"/>
      <w:r w:rsidRPr="009912B7">
        <w:rPr>
          <w:rFonts w:ascii="Aptos Light" w:hAnsi="Aptos Light"/>
        </w:rPr>
        <w:t> :…</w:t>
      </w:r>
      <w:proofErr w:type="gramEnd"/>
      <w:r w:rsidRPr="009912B7">
        <w:rPr>
          <w:rFonts w:ascii="Aptos Light" w:hAnsi="Aptos Light"/>
        </w:rPr>
        <w:t>……………………………</w:t>
      </w:r>
    </w:p>
    <w:p w14:paraId="01C82312" w14:textId="242107AC" w:rsidR="009912B7" w:rsidRPr="009912B7" w:rsidRDefault="009912B7" w:rsidP="00A53ABE">
      <w:pPr>
        <w:widowControl w:val="0"/>
        <w:jc w:val="both"/>
        <w:rPr>
          <w:rFonts w:ascii="Aptos Light" w:hAnsi="Aptos Light"/>
        </w:rPr>
      </w:pPr>
      <w:r w:rsidRPr="009912B7">
        <w:rPr>
          <w:rFonts w:ascii="Aptos Light" w:hAnsi="Aptos Light"/>
        </w:rPr>
        <w:t>Sexe</w:t>
      </w:r>
      <w:proofErr w:type="gramStart"/>
      <w:r w:rsidRPr="009912B7">
        <w:rPr>
          <w:rFonts w:ascii="Aptos Light" w:hAnsi="Aptos Light"/>
        </w:rPr>
        <w:t> :…</w:t>
      </w:r>
      <w:proofErr w:type="gramEnd"/>
      <w:r w:rsidRPr="009912B7">
        <w:rPr>
          <w:rFonts w:ascii="Aptos Light" w:hAnsi="Aptos Light"/>
        </w:rPr>
        <w:t xml:space="preserve">……………………………………………… Date de </w:t>
      </w:r>
      <w:r w:rsidR="00D6484A">
        <w:rPr>
          <w:rFonts w:ascii="Aptos Light" w:hAnsi="Aptos Light"/>
        </w:rPr>
        <w:t>n</w:t>
      </w:r>
      <w:r w:rsidRPr="009912B7">
        <w:rPr>
          <w:rFonts w:ascii="Aptos Light" w:hAnsi="Aptos Light"/>
        </w:rPr>
        <w:t>aissance</w:t>
      </w:r>
      <w:proofErr w:type="gramStart"/>
      <w:r w:rsidRPr="009912B7">
        <w:rPr>
          <w:rFonts w:ascii="Aptos Light" w:hAnsi="Aptos Light"/>
        </w:rPr>
        <w:t> :…</w:t>
      </w:r>
      <w:proofErr w:type="gramEnd"/>
      <w:r w:rsidRPr="009912B7">
        <w:rPr>
          <w:rFonts w:ascii="Aptos Light" w:hAnsi="Aptos Light"/>
        </w:rPr>
        <w:t>…………………………………… </w:t>
      </w:r>
      <w:proofErr w:type="gramStart"/>
      <w:r w:rsidRPr="009912B7">
        <w:rPr>
          <w:rFonts w:ascii="Aptos Light" w:hAnsi="Aptos Light"/>
        </w:rPr>
        <w:t>…….</w:t>
      </w:r>
      <w:proofErr w:type="gramEnd"/>
      <w:r w:rsidRPr="009912B7">
        <w:rPr>
          <w:rFonts w:ascii="Aptos Light" w:hAnsi="Aptos Light"/>
        </w:rPr>
        <w:t>.</w:t>
      </w:r>
    </w:p>
    <w:p w14:paraId="287754D1" w14:textId="5A362CC3" w:rsidR="00D6484A" w:rsidRDefault="00FE20A2" w:rsidP="00A53ABE">
      <w:pPr>
        <w:widowControl w:val="0"/>
        <w:jc w:val="both"/>
        <w:rPr>
          <w:rFonts w:ascii="Aptos Light" w:hAnsi="Aptos Light"/>
        </w:rPr>
      </w:pPr>
      <w:r>
        <w:rPr>
          <w:rFonts w:ascii="Aptos Light" w:hAnsi="Aptos Light"/>
        </w:rPr>
        <w:t>Domicile</w:t>
      </w:r>
      <w:r w:rsidR="009912B7" w:rsidRPr="009912B7">
        <w:rPr>
          <w:rFonts w:ascii="Aptos Light" w:hAnsi="Aptos Light"/>
        </w:rPr>
        <w:t> : ……………………………………………….</w:t>
      </w:r>
    </w:p>
    <w:p w14:paraId="61987D1F" w14:textId="77777777" w:rsidR="009912B7" w:rsidRPr="009912B7" w:rsidRDefault="009912B7" w:rsidP="00A53ABE">
      <w:pPr>
        <w:widowControl w:val="0"/>
        <w:jc w:val="both"/>
        <w:rPr>
          <w:rFonts w:ascii="Aptos Light" w:hAnsi="Aptos Light"/>
        </w:rPr>
      </w:pPr>
      <w:r w:rsidRPr="009912B7">
        <w:rPr>
          <w:rFonts w:ascii="Aptos Light" w:hAnsi="Aptos Light"/>
        </w:rPr>
        <w:t>Numéro de registre national : … … … - … …. … … …</w:t>
      </w:r>
    </w:p>
    <w:p w14:paraId="0D0F5CEF" w14:textId="53BBCF3A" w:rsidR="009912B7" w:rsidRPr="009912B7" w:rsidRDefault="009912B7" w:rsidP="00A53ABE">
      <w:pPr>
        <w:widowControl w:val="0"/>
        <w:jc w:val="both"/>
        <w:rPr>
          <w:rFonts w:ascii="Aptos Light" w:hAnsi="Aptos Light"/>
        </w:rPr>
      </w:pPr>
      <w:r w:rsidRPr="009912B7">
        <w:rPr>
          <w:rFonts w:ascii="Aptos Light" w:hAnsi="Aptos Light"/>
        </w:rPr>
        <w:t>Téléphone : ………………………………………………GSM : ……………………………………………………………</w:t>
      </w:r>
    </w:p>
    <w:p w14:paraId="561D1626" w14:textId="34E7915D" w:rsidR="000B62D4" w:rsidRDefault="009912B7" w:rsidP="000B62D4">
      <w:pPr>
        <w:widowControl w:val="0"/>
        <w:jc w:val="both"/>
        <w:rPr>
          <w:rFonts w:ascii="Aptos Light" w:hAnsi="Aptos Light"/>
        </w:rPr>
      </w:pPr>
      <w:r w:rsidRPr="009912B7">
        <w:rPr>
          <w:rFonts w:ascii="Aptos Light" w:hAnsi="Aptos Light"/>
        </w:rPr>
        <w:t>Mail ……………………………………………………………….</w:t>
      </w:r>
    </w:p>
    <w:p w14:paraId="19AE0B2A" w14:textId="77777777" w:rsidR="000B62D4" w:rsidRPr="009912B7" w:rsidRDefault="000B62D4" w:rsidP="000B62D4">
      <w:pPr>
        <w:widowControl w:val="0"/>
        <w:pBdr>
          <w:top w:val="single" w:sz="4" w:space="1" w:color="auto"/>
        </w:pBdr>
        <w:jc w:val="both"/>
        <w:rPr>
          <w:rFonts w:ascii="Aptos Light" w:hAnsi="Aptos Light"/>
        </w:rPr>
      </w:pPr>
    </w:p>
    <w:p w14:paraId="0B64BD69" w14:textId="77777777" w:rsidR="009912B7" w:rsidRPr="009912B7" w:rsidRDefault="009912B7" w:rsidP="00A53ABE">
      <w:pPr>
        <w:widowControl w:val="0"/>
        <w:jc w:val="both"/>
        <w:rPr>
          <w:rFonts w:ascii="Aptos Light" w:hAnsi="Aptos Light"/>
        </w:rPr>
      </w:pPr>
      <w:r w:rsidRPr="009912B7">
        <w:rPr>
          <w:rFonts w:ascii="Aptos Light" w:hAnsi="Aptos Light"/>
        </w:rPr>
        <w:t>Nom : …………………………………………………………………………………Prénom</w:t>
      </w:r>
      <w:proofErr w:type="gramStart"/>
      <w:r w:rsidRPr="009912B7">
        <w:rPr>
          <w:rFonts w:ascii="Aptos Light" w:hAnsi="Aptos Light"/>
        </w:rPr>
        <w:t> :…</w:t>
      </w:r>
      <w:proofErr w:type="gramEnd"/>
      <w:r w:rsidRPr="009912B7">
        <w:rPr>
          <w:rFonts w:ascii="Aptos Light" w:hAnsi="Aptos Light"/>
        </w:rPr>
        <w:t>……………………………</w:t>
      </w:r>
    </w:p>
    <w:p w14:paraId="32C31447" w14:textId="0E89FAB6" w:rsidR="009912B7" w:rsidRPr="009912B7" w:rsidRDefault="009912B7" w:rsidP="00A53ABE">
      <w:pPr>
        <w:widowControl w:val="0"/>
        <w:jc w:val="both"/>
        <w:rPr>
          <w:rFonts w:ascii="Aptos Light" w:hAnsi="Aptos Light"/>
        </w:rPr>
      </w:pPr>
      <w:r w:rsidRPr="009912B7">
        <w:rPr>
          <w:rFonts w:ascii="Aptos Light" w:hAnsi="Aptos Light"/>
        </w:rPr>
        <w:t>Sexe</w:t>
      </w:r>
      <w:proofErr w:type="gramStart"/>
      <w:r w:rsidRPr="009912B7">
        <w:rPr>
          <w:rFonts w:ascii="Aptos Light" w:hAnsi="Aptos Light"/>
        </w:rPr>
        <w:t> :…</w:t>
      </w:r>
      <w:proofErr w:type="gramEnd"/>
      <w:r w:rsidRPr="009912B7">
        <w:rPr>
          <w:rFonts w:ascii="Aptos Light" w:hAnsi="Aptos Light"/>
        </w:rPr>
        <w:t>…………………………………………… Date de naissance</w:t>
      </w:r>
      <w:proofErr w:type="gramStart"/>
      <w:r w:rsidRPr="009912B7">
        <w:rPr>
          <w:rFonts w:ascii="Aptos Light" w:hAnsi="Aptos Light"/>
        </w:rPr>
        <w:t> :…</w:t>
      </w:r>
      <w:proofErr w:type="gramEnd"/>
      <w:r w:rsidRPr="009912B7">
        <w:rPr>
          <w:rFonts w:ascii="Aptos Light" w:hAnsi="Aptos Light"/>
        </w:rPr>
        <w:t>…………………………………… </w:t>
      </w:r>
      <w:proofErr w:type="gramStart"/>
      <w:r w:rsidRPr="009912B7">
        <w:rPr>
          <w:rFonts w:ascii="Aptos Light" w:hAnsi="Aptos Light"/>
        </w:rPr>
        <w:t>…….</w:t>
      </w:r>
      <w:proofErr w:type="gramEnd"/>
      <w:r w:rsidRPr="009912B7">
        <w:rPr>
          <w:rFonts w:ascii="Aptos Light" w:hAnsi="Aptos Light"/>
        </w:rPr>
        <w:t>.</w:t>
      </w:r>
    </w:p>
    <w:p w14:paraId="3899F475" w14:textId="601568AB" w:rsidR="00D6484A" w:rsidRDefault="00FE20A2" w:rsidP="00A53ABE">
      <w:pPr>
        <w:widowControl w:val="0"/>
        <w:jc w:val="both"/>
        <w:rPr>
          <w:rFonts w:ascii="Aptos Light" w:hAnsi="Aptos Light"/>
        </w:rPr>
      </w:pPr>
      <w:r>
        <w:rPr>
          <w:rFonts w:ascii="Aptos Light" w:hAnsi="Aptos Light"/>
        </w:rPr>
        <w:t>Domicile</w:t>
      </w:r>
      <w:r w:rsidR="009912B7" w:rsidRPr="009912B7">
        <w:rPr>
          <w:rFonts w:ascii="Aptos Light" w:hAnsi="Aptos Light"/>
        </w:rPr>
        <w:t> : ……………………………………………….</w:t>
      </w:r>
    </w:p>
    <w:p w14:paraId="3EFBC2F2" w14:textId="77777777" w:rsidR="009912B7" w:rsidRPr="009912B7" w:rsidRDefault="009912B7" w:rsidP="00A53ABE">
      <w:pPr>
        <w:widowControl w:val="0"/>
        <w:jc w:val="both"/>
        <w:rPr>
          <w:rFonts w:ascii="Aptos Light" w:hAnsi="Aptos Light"/>
        </w:rPr>
      </w:pPr>
      <w:r w:rsidRPr="009912B7">
        <w:rPr>
          <w:rFonts w:ascii="Aptos Light" w:hAnsi="Aptos Light"/>
        </w:rPr>
        <w:t>Numéro de registre national : … … … - … …. … … …</w:t>
      </w:r>
    </w:p>
    <w:p w14:paraId="28DE6016" w14:textId="77777777" w:rsidR="009912B7" w:rsidRPr="009912B7" w:rsidRDefault="009912B7" w:rsidP="00A53ABE">
      <w:pPr>
        <w:widowControl w:val="0"/>
        <w:jc w:val="both"/>
        <w:rPr>
          <w:rFonts w:ascii="Aptos Light" w:hAnsi="Aptos Light"/>
        </w:rPr>
      </w:pPr>
      <w:r w:rsidRPr="009912B7">
        <w:rPr>
          <w:rFonts w:ascii="Aptos Light" w:hAnsi="Aptos Light"/>
        </w:rPr>
        <w:t>Téléphone : ……………………………………</w:t>
      </w:r>
      <w:proofErr w:type="gramStart"/>
      <w:r w:rsidRPr="009912B7">
        <w:rPr>
          <w:rFonts w:ascii="Aptos Light" w:hAnsi="Aptos Light"/>
        </w:rPr>
        <w:t>…….</w:t>
      </w:r>
      <w:proofErr w:type="gramEnd"/>
      <w:r w:rsidRPr="009912B7">
        <w:rPr>
          <w:rFonts w:ascii="Aptos Light" w:hAnsi="Aptos Light"/>
        </w:rPr>
        <w:t>GSM : ……………………………………………………………</w:t>
      </w:r>
    </w:p>
    <w:p w14:paraId="38DF0F9A" w14:textId="61ABBB55" w:rsidR="009912B7" w:rsidRPr="009912B7" w:rsidRDefault="009912B7" w:rsidP="00FC727E">
      <w:pPr>
        <w:widowControl w:val="0"/>
        <w:jc w:val="both"/>
        <w:rPr>
          <w:rFonts w:ascii="Aptos Light" w:hAnsi="Aptos Light"/>
        </w:rPr>
      </w:pPr>
      <w:r w:rsidRPr="009912B7">
        <w:rPr>
          <w:rFonts w:ascii="Aptos Light" w:hAnsi="Aptos Light"/>
        </w:rPr>
        <w:t>Mail ……………………………………………………………….</w:t>
      </w:r>
    </w:p>
    <w:p w14:paraId="565ACD9D" w14:textId="249783D3" w:rsidR="009912B7" w:rsidRPr="00A53ABE" w:rsidRDefault="009912B7" w:rsidP="000B62D4">
      <w:pPr>
        <w:widowControl w:val="0"/>
        <w:jc w:val="both"/>
        <w:rPr>
          <w:rFonts w:ascii="Aptos Light" w:hAnsi="Aptos Light"/>
          <w:b/>
          <w:bCs/>
          <w:color w:val="2B5258" w:themeColor="accent5" w:themeShade="80"/>
          <w:sz w:val="28"/>
          <w:szCs w:val="28"/>
        </w:rPr>
      </w:pPr>
      <w:r w:rsidRPr="00A53ABE">
        <w:rPr>
          <w:rFonts w:ascii="Aptos Light" w:hAnsi="Aptos Light"/>
          <w:b/>
          <w:bCs/>
          <w:noProof/>
          <w:color w:val="2B5258" w:themeColor="accent5" w:themeShade="80"/>
          <w:sz w:val="28"/>
          <w:szCs w:val="28"/>
        </w:rPr>
        <w:lastRenderedPageBreak/>
        <w:drawing>
          <wp:inline distT="0" distB="0" distL="0" distR="0" wp14:anchorId="1DCA4078" wp14:editId="7317FAFB">
            <wp:extent cx="495300" cy="495300"/>
            <wp:effectExtent l="0" t="0" r="0" b="0"/>
            <wp:docPr id="1074736383" name="Graphique 3" descr="Trombon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36383" name="Graphique 1074736383" descr="Trombone avec un remplissage uni"/>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95300" cy="495300"/>
                    </a:xfrm>
                    <a:prstGeom prst="rect">
                      <a:avLst/>
                    </a:prstGeom>
                  </pic:spPr>
                </pic:pic>
              </a:graphicData>
            </a:graphic>
          </wp:inline>
        </w:drawing>
      </w:r>
      <w:r w:rsidRPr="00A53ABE">
        <w:rPr>
          <w:rFonts w:ascii="Aptos Light" w:hAnsi="Aptos Light"/>
          <w:b/>
          <w:bCs/>
          <w:color w:val="2B5258" w:themeColor="accent5" w:themeShade="80"/>
          <w:sz w:val="28"/>
          <w:szCs w:val="28"/>
        </w:rPr>
        <w:t xml:space="preserve">Au présent formulaire sont joints : </w:t>
      </w:r>
    </w:p>
    <w:p w14:paraId="288569D3" w14:textId="56F0BF2B" w:rsidR="009912B7" w:rsidRPr="009912B7" w:rsidRDefault="00BE39C6" w:rsidP="000B62D4">
      <w:pPr>
        <w:widowControl w:val="0"/>
        <w:jc w:val="both"/>
        <w:rPr>
          <w:rFonts w:ascii="Aptos Light" w:hAnsi="Aptos Light"/>
        </w:rPr>
      </w:pPr>
      <w:r>
        <w:rPr>
          <w:rFonts w:ascii="Aptos Light" w:hAnsi="Aptos Light"/>
        </w:rPr>
        <w:pict w14:anchorId="44E4B5A9">
          <v:rect id="_x0000_i1033" style="width:0;height:1.5pt" o:hralign="center" o:hrstd="t" o:hr="t" fillcolor="#a0a0a0" stroked="f"/>
        </w:pict>
      </w:r>
    </w:p>
    <w:p w14:paraId="21397DB9" w14:textId="77777777" w:rsidR="009912B7" w:rsidRPr="009912B7" w:rsidRDefault="009912B7" w:rsidP="000B62D4">
      <w:pPr>
        <w:widowControl w:val="0"/>
        <w:numPr>
          <w:ilvl w:val="0"/>
          <w:numId w:val="3"/>
        </w:numPr>
        <w:ind w:left="0" w:firstLine="0"/>
        <w:jc w:val="both"/>
        <w:rPr>
          <w:rFonts w:ascii="Aptos Light" w:hAnsi="Aptos Light"/>
        </w:rPr>
      </w:pPr>
      <w:r w:rsidRPr="009912B7">
        <w:rPr>
          <w:rFonts w:ascii="Aptos Light" w:hAnsi="Aptos Light"/>
        </w:rPr>
        <w:t>Une photocopie recto/verso de carte d’identité OU d’un passeport valable de tous les membres majeurs du ménage.</w:t>
      </w:r>
    </w:p>
    <w:p w14:paraId="3598F348" w14:textId="77777777" w:rsidR="009912B7" w:rsidRPr="009912B7" w:rsidRDefault="009912B7" w:rsidP="000B62D4">
      <w:pPr>
        <w:widowControl w:val="0"/>
        <w:numPr>
          <w:ilvl w:val="0"/>
          <w:numId w:val="3"/>
        </w:numPr>
        <w:ind w:left="0" w:firstLine="0"/>
        <w:jc w:val="both"/>
        <w:rPr>
          <w:rFonts w:ascii="Aptos Light" w:hAnsi="Aptos Light"/>
        </w:rPr>
      </w:pPr>
      <w:r w:rsidRPr="009912B7">
        <w:rPr>
          <w:rFonts w:ascii="Aptos Light" w:hAnsi="Aptos Light"/>
        </w:rPr>
        <w:t>Un certificat de bonne vie et mœurs pour chacun des membres du ménage majeurs.</w:t>
      </w:r>
    </w:p>
    <w:p w14:paraId="47B9D92A" w14:textId="77777777" w:rsidR="009912B7" w:rsidRPr="009912B7" w:rsidRDefault="009912B7" w:rsidP="000B62D4">
      <w:pPr>
        <w:widowControl w:val="0"/>
        <w:numPr>
          <w:ilvl w:val="0"/>
          <w:numId w:val="3"/>
        </w:numPr>
        <w:ind w:left="0" w:firstLine="0"/>
        <w:jc w:val="both"/>
        <w:rPr>
          <w:rFonts w:ascii="Aptos Light" w:hAnsi="Aptos Light"/>
        </w:rPr>
      </w:pPr>
      <w:r w:rsidRPr="009912B7">
        <w:rPr>
          <w:rFonts w:ascii="Aptos Light" w:hAnsi="Aptos Light"/>
        </w:rPr>
        <w:t>Une composition de ménage de moins de 6 mois délivrée par l’administration communale.</w:t>
      </w:r>
    </w:p>
    <w:p w14:paraId="3FCCE917" w14:textId="77777777" w:rsidR="009912B7" w:rsidRPr="009912B7" w:rsidRDefault="009912B7" w:rsidP="000B62D4">
      <w:pPr>
        <w:widowControl w:val="0"/>
        <w:numPr>
          <w:ilvl w:val="0"/>
          <w:numId w:val="3"/>
        </w:numPr>
        <w:ind w:left="0" w:firstLine="0"/>
        <w:jc w:val="both"/>
        <w:rPr>
          <w:rFonts w:ascii="Aptos Light" w:hAnsi="Aptos Light"/>
        </w:rPr>
      </w:pPr>
      <w:r w:rsidRPr="009912B7">
        <w:rPr>
          <w:rFonts w:ascii="Aptos Light" w:hAnsi="Aptos Light"/>
        </w:rPr>
        <w:t>Le cas échéant, une copie du jugement ou de la convention régissant les modalités de garde de l’enfant ne vivant pas de manière permanente dans le ménage.</w:t>
      </w:r>
    </w:p>
    <w:p w14:paraId="3316E01D" w14:textId="7FCA7F06" w:rsidR="009912B7" w:rsidRPr="009912B7" w:rsidRDefault="009912B7" w:rsidP="000B62D4">
      <w:pPr>
        <w:widowControl w:val="0"/>
        <w:numPr>
          <w:ilvl w:val="0"/>
          <w:numId w:val="3"/>
        </w:numPr>
        <w:ind w:left="0" w:firstLine="0"/>
        <w:jc w:val="both"/>
        <w:rPr>
          <w:rFonts w:ascii="Aptos Light" w:hAnsi="Aptos Light"/>
        </w:rPr>
      </w:pPr>
      <w:r w:rsidRPr="009912B7">
        <w:rPr>
          <w:rFonts w:ascii="Aptos Light" w:hAnsi="Aptos Light"/>
        </w:rPr>
        <w:t>Une déclaration sur l’honneur indiquant </w:t>
      </w:r>
      <w:bookmarkStart w:id="1" w:name="_Hlk153811448"/>
      <w:r w:rsidRPr="009912B7">
        <w:rPr>
          <w:rFonts w:ascii="Aptos Light" w:hAnsi="Aptos Light"/>
        </w:rPr>
        <w:t>qu’aucun membre du ménage ne possède, en pleine propriété, en emphytéose ou en usufruit, un bien immeuble affecté au logement. Le contenu de cette déclaration sur l’honneur constitue un commencement de preuve pouvant être renversé par toute voie de droit</w:t>
      </w:r>
      <w:bookmarkEnd w:id="1"/>
      <w:r w:rsidRPr="009912B7">
        <w:rPr>
          <w:rFonts w:ascii="Aptos Light" w:hAnsi="Aptos Light"/>
        </w:rPr>
        <w:t xml:space="preserve"> (</w:t>
      </w:r>
      <w:r w:rsidR="00C37963">
        <w:rPr>
          <w:rFonts w:ascii="Aptos Light" w:hAnsi="Aptos Light"/>
        </w:rPr>
        <w:t>a</w:t>
      </w:r>
      <w:r w:rsidRPr="009912B7">
        <w:rPr>
          <w:rFonts w:ascii="Aptos Light" w:hAnsi="Aptos Light"/>
        </w:rPr>
        <w:t>nnexe</w:t>
      </w:r>
      <w:r w:rsidR="00C37963">
        <w:rPr>
          <w:rFonts w:ascii="Aptos Light" w:hAnsi="Aptos Light"/>
        </w:rPr>
        <w:t xml:space="preserve"> 1</w:t>
      </w:r>
      <w:r w:rsidRPr="009912B7">
        <w:rPr>
          <w:rFonts w:ascii="Aptos Light" w:hAnsi="Aptos Light"/>
        </w:rPr>
        <w:t>)</w:t>
      </w:r>
    </w:p>
    <w:p w14:paraId="0FA07A53" w14:textId="77777777" w:rsidR="009912B7" w:rsidRPr="009912B7" w:rsidRDefault="009912B7" w:rsidP="000B62D4">
      <w:pPr>
        <w:widowControl w:val="0"/>
        <w:numPr>
          <w:ilvl w:val="0"/>
          <w:numId w:val="3"/>
        </w:numPr>
        <w:ind w:left="0" w:firstLine="0"/>
        <w:jc w:val="both"/>
        <w:rPr>
          <w:rFonts w:ascii="Aptos Light" w:hAnsi="Aptos Light"/>
        </w:rPr>
      </w:pPr>
      <w:r w:rsidRPr="009912B7">
        <w:rPr>
          <w:rFonts w:ascii="Aptos Light" w:hAnsi="Aptos Light"/>
        </w:rPr>
        <w:t>Les preuves de revenus de tous les membres du ménage n’ayant pas la qualité d’enfant à charge ; ainsi il est demandé le dernier avertissement extrait de rôle disponible ou à défaut tout autre document permettant de déterminer le montant des revenus des membres du ménage.</w:t>
      </w:r>
    </w:p>
    <w:p w14:paraId="1A818810" w14:textId="78A4484F" w:rsidR="009912B7" w:rsidRPr="009912B7" w:rsidRDefault="002B54CC" w:rsidP="000B62D4">
      <w:pPr>
        <w:widowControl w:val="0"/>
        <w:numPr>
          <w:ilvl w:val="0"/>
          <w:numId w:val="3"/>
        </w:numPr>
        <w:ind w:left="0" w:firstLine="0"/>
        <w:jc w:val="both"/>
        <w:rPr>
          <w:rFonts w:ascii="Aptos Light" w:hAnsi="Aptos Light"/>
        </w:rPr>
      </w:pPr>
      <w:r>
        <w:rPr>
          <w:rFonts w:ascii="Aptos Light" w:hAnsi="Aptos Light"/>
        </w:rPr>
        <w:t>Le cas échéant, la p</w:t>
      </w:r>
      <w:r w:rsidR="009912B7" w:rsidRPr="009912B7">
        <w:rPr>
          <w:rFonts w:ascii="Aptos Light" w:hAnsi="Aptos Light"/>
        </w:rPr>
        <w:t>reuve de paiement de ses trois derniers loyers</w:t>
      </w:r>
      <w:r>
        <w:rPr>
          <w:rFonts w:ascii="Aptos Light" w:hAnsi="Aptos Light"/>
        </w:rPr>
        <w:t>.</w:t>
      </w:r>
      <w:r w:rsidR="009912B7" w:rsidRPr="009912B7">
        <w:rPr>
          <w:rFonts w:ascii="Aptos Light" w:hAnsi="Aptos Light"/>
        </w:rPr>
        <w:t xml:space="preserve"> </w:t>
      </w:r>
    </w:p>
    <w:p w14:paraId="764D9358" w14:textId="2CC3F715" w:rsidR="009912B7" w:rsidRPr="009912B7" w:rsidRDefault="009912B7" w:rsidP="000B62D4">
      <w:pPr>
        <w:widowControl w:val="0"/>
        <w:numPr>
          <w:ilvl w:val="0"/>
          <w:numId w:val="3"/>
        </w:numPr>
        <w:ind w:left="0" w:firstLine="0"/>
        <w:jc w:val="both"/>
        <w:rPr>
          <w:rFonts w:ascii="Aptos Light" w:hAnsi="Aptos Light"/>
        </w:rPr>
      </w:pPr>
      <w:r w:rsidRPr="009912B7">
        <w:rPr>
          <w:rFonts w:ascii="Aptos Light" w:hAnsi="Aptos Light"/>
        </w:rPr>
        <w:t>Un engagement écrit à suivre un accompagnement social</w:t>
      </w:r>
      <w:r w:rsidR="00C37963">
        <w:rPr>
          <w:rFonts w:ascii="Aptos Light" w:hAnsi="Aptos Light"/>
        </w:rPr>
        <w:t xml:space="preserve"> (annexe 1)</w:t>
      </w:r>
    </w:p>
    <w:p w14:paraId="29A261B4" w14:textId="10C2A73B" w:rsidR="009912B7" w:rsidRPr="000B62D4" w:rsidRDefault="009912B7" w:rsidP="000B62D4">
      <w:pPr>
        <w:widowControl w:val="0"/>
        <w:numPr>
          <w:ilvl w:val="0"/>
          <w:numId w:val="3"/>
        </w:numPr>
        <w:ind w:left="0" w:firstLine="0"/>
        <w:jc w:val="both"/>
        <w:rPr>
          <w:rFonts w:ascii="Aptos Light" w:hAnsi="Aptos Light"/>
          <w:b/>
          <w:bCs/>
          <w:noProof/>
          <w:color w:val="2B5258" w:themeColor="accent5" w:themeShade="80"/>
          <w:sz w:val="28"/>
          <w:szCs w:val="28"/>
        </w:rPr>
      </w:pPr>
      <w:r w:rsidRPr="000B62D4">
        <w:rPr>
          <w:rFonts w:ascii="Aptos Light" w:hAnsi="Aptos Light"/>
        </w:rPr>
        <w:t xml:space="preserve">Toute attestation/document justifiant les critères </w:t>
      </w:r>
      <w:r w:rsidR="000B62D4" w:rsidRPr="000B62D4">
        <w:rPr>
          <w:rFonts w:ascii="Aptos Light" w:hAnsi="Aptos Light"/>
        </w:rPr>
        <w:t>de priorité (</w:t>
      </w:r>
      <w:r w:rsidRPr="000B62D4">
        <w:rPr>
          <w:rFonts w:ascii="Aptos Light" w:hAnsi="Aptos Light"/>
        </w:rPr>
        <w:t>article 3 du règlement</w:t>
      </w:r>
      <w:r w:rsidR="000B62D4" w:rsidRPr="00AF2EC8">
        <w:rPr>
          <w:rFonts w:ascii="Aptos Light" w:hAnsi="Aptos Light"/>
          <w:color w:val="2B5258" w:themeColor="accent5" w:themeShade="80"/>
          <w:sz w:val="28"/>
          <w:szCs w:val="28"/>
        </w:rPr>
        <w:t>)</w:t>
      </w:r>
      <w:r w:rsidRPr="00AF2EC8">
        <w:rPr>
          <w:rFonts w:ascii="Aptos Light" w:hAnsi="Aptos Light"/>
          <w:b/>
          <w:bCs/>
          <w:noProof/>
          <w:color w:val="2B5258" w:themeColor="accent5" w:themeShade="80"/>
          <w:sz w:val="28"/>
          <w:szCs w:val="28"/>
        </w:rPr>
        <w:drawing>
          <wp:inline distT="0" distB="0" distL="0" distR="0" wp14:anchorId="7A0462A5" wp14:editId="154950B3">
            <wp:extent cx="619125" cy="619125"/>
            <wp:effectExtent l="0" t="0" r="0" b="0"/>
            <wp:docPr id="853083681" name="Graphique 2" descr="Discour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83681" name="Graphique 853083681" descr="Discours contour"/>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619125" cy="619125"/>
                    </a:xfrm>
                    <a:prstGeom prst="rect">
                      <a:avLst/>
                    </a:prstGeom>
                  </pic:spPr>
                </pic:pic>
              </a:graphicData>
            </a:graphic>
          </wp:inline>
        </w:drawing>
      </w:r>
      <w:r w:rsidRPr="00AF2EC8">
        <w:rPr>
          <w:rFonts w:ascii="Aptos Light" w:hAnsi="Aptos Light"/>
          <w:b/>
          <w:bCs/>
          <w:noProof/>
          <w:color w:val="2B5258" w:themeColor="accent5" w:themeShade="80"/>
          <w:sz w:val="28"/>
          <w:szCs w:val="28"/>
        </w:rPr>
        <w:t>Commentaire</w:t>
      </w:r>
      <w:r w:rsidR="00AF2EC8" w:rsidRPr="00AF2EC8">
        <w:rPr>
          <w:rFonts w:ascii="Aptos Light" w:hAnsi="Aptos Light"/>
          <w:b/>
          <w:bCs/>
          <w:noProof/>
          <w:color w:val="2B5258" w:themeColor="accent5" w:themeShade="80"/>
          <w:sz w:val="28"/>
          <w:szCs w:val="28"/>
        </w:rPr>
        <w:t>s</w:t>
      </w:r>
      <w:r w:rsidRPr="00AF2EC8">
        <w:rPr>
          <w:rFonts w:ascii="Aptos Light" w:hAnsi="Aptos Light"/>
          <w:b/>
          <w:bCs/>
          <w:noProof/>
          <w:color w:val="2B5258" w:themeColor="accent5" w:themeShade="80"/>
          <w:sz w:val="28"/>
          <w:szCs w:val="28"/>
        </w:rPr>
        <w:t xml:space="preserve"> éventuel</w:t>
      </w:r>
      <w:r w:rsidR="00AF2EC8" w:rsidRPr="00AF2EC8">
        <w:rPr>
          <w:rFonts w:ascii="Aptos Light" w:hAnsi="Aptos Light"/>
          <w:b/>
          <w:bCs/>
          <w:noProof/>
          <w:color w:val="2B5258" w:themeColor="accent5" w:themeShade="80"/>
          <w:sz w:val="28"/>
          <w:szCs w:val="28"/>
        </w:rPr>
        <w:t>s</w:t>
      </w:r>
      <w:r w:rsidRPr="00AF2EC8">
        <w:rPr>
          <w:rFonts w:ascii="Aptos Light" w:hAnsi="Aptos Light"/>
          <w:b/>
          <w:bCs/>
          <w:noProof/>
          <w:color w:val="2B5258" w:themeColor="accent5" w:themeShade="80"/>
          <w:sz w:val="28"/>
          <w:szCs w:val="28"/>
        </w:rPr>
        <w:t xml:space="preserve">– motivations </w:t>
      </w:r>
    </w:p>
    <w:p w14:paraId="558AF2C8" w14:textId="77777777" w:rsidR="009912B7" w:rsidRPr="009912B7" w:rsidRDefault="00BE39C6" w:rsidP="00A53ABE">
      <w:pPr>
        <w:widowControl w:val="0"/>
        <w:jc w:val="both"/>
        <w:rPr>
          <w:rFonts w:ascii="Aptos Light" w:hAnsi="Aptos Light"/>
        </w:rPr>
      </w:pPr>
      <w:r>
        <w:rPr>
          <w:rFonts w:ascii="Aptos Light" w:hAnsi="Aptos Light"/>
        </w:rPr>
        <w:pict w14:anchorId="1519E612">
          <v:rect id="_x0000_i1034" style="width:0;height:1.5pt" o:hralign="center" o:hrstd="t" o:hr="t" fillcolor="#a0a0a0" stroked="f"/>
        </w:pict>
      </w:r>
    </w:p>
    <w:p w14:paraId="53A68902" w14:textId="77777777" w:rsidR="001C2192" w:rsidRDefault="001C2192" w:rsidP="00A53ABE">
      <w:pPr>
        <w:widowControl w:val="0"/>
        <w:pBdr>
          <w:top w:val="single" w:sz="4" w:space="1" w:color="auto"/>
          <w:left w:val="single" w:sz="4" w:space="4" w:color="auto"/>
          <w:bottom w:val="single" w:sz="4" w:space="1" w:color="auto"/>
          <w:right w:val="single" w:sz="4" w:space="4" w:color="auto"/>
        </w:pBdr>
        <w:jc w:val="both"/>
        <w:rPr>
          <w:rFonts w:ascii="Aptos Light" w:hAnsi="Aptos Light"/>
        </w:rPr>
      </w:pPr>
    </w:p>
    <w:p w14:paraId="43C244C6" w14:textId="73B075DD" w:rsidR="001C2192" w:rsidRDefault="001C2192" w:rsidP="00A53ABE">
      <w:pPr>
        <w:widowControl w:val="0"/>
        <w:pBdr>
          <w:top w:val="single" w:sz="4" w:space="1" w:color="auto"/>
          <w:left w:val="single" w:sz="4" w:space="4" w:color="auto"/>
          <w:bottom w:val="single" w:sz="4" w:space="1" w:color="auto"/>
          <w:right w:val="single" w:sz="4" w:space="4" w:color="auto"/>
        </w:pBdr>
        <w:jc w:val="both"/>
        <w:rPr>
          <w:rFonts w:ascii="Aptos Light" w:hAnsi="Aptos Light"/>
        </w:rPr>
      </w:pPr>
      <w:r>
        <w:rPr>
          <w:rFonts w:ascii="Aptos Light" w:hAnsi="Aptos Light"/>
        </w:rPr>
        <w:t>……………………………………………………………………………………………………………………………………</w:t>
      </w:r>
    </w:p>
    <w:p w14:paraId="5D8C4A53" w14:textId="77777777" w:rsidR="001C2192" w:rsidRPr="001C2192" w:rsidRDefault="001C2192" w:rsidP="00A53ABE">
      <w:pPr>
        <w:widowControl w:val="0"/>
        <w:pBdr>
          <w:top w:val="single" w:sz="4" w:space="1" w:color="auto"/>
          <w:left w:val="single" w:sz="4" w:space="4" w:color="auto"/>
          <w:bottom w:val="single" w:sz="4" w:space="1" w:color="auto"/>
          <w:right w:val="single" w:sz="4" w:space="4" w:color="auto"/>
        </w:pBdr>
        <w:jc w:val="both"/>
        <w:rPr>
          <w:rFonts w:ascii="Aptos Light" w:hAnsi="Aptos Light"/>
        </w:rPr>
      </w:pPr>
      <w:r w:rsidRPr="001C2192">
        <w:rPr>
          <w:rFonts w:ascii="Aptos Light" w:hAnsi="Aptos Light"/>
        </w:rPr>
        <w:t>……………………………………………………………………………………………………………………………………</w:t>
      </w:r>
    </w:p>
    <w:p w14:paraId="7108F50B" w14:textId="77777777" w:rsidR="001C2192" w:rsidRPr="001C2192" w:rsidRDefault="001C2192" w:rsidP="00A53ABE">
      <w:pPr>
        <w:widowControl w:val="0"/>
        <w:pBdr>
          <w:top w:val="single" w:sz="4" w:space="1" w:color="auto"/>
          <w:left w:val="single" w:sz="4" w:space="4" w:color="auto"/>
          <w:bottom w:val="single" w:sz="4" w:space="1" w:color="auto"/>
          <w:right w:val="single" w:sz="4" w:space="4" w:color="auto"/>
        </w:pBdr>
        <w:jc w:val="both"/>
        <w:rPr>
          <w:rFonts w:ascii="Aptos Light" w:hAnsi="Aptos Light"/>
        </w:rPr>
      </w:pPr>
      <w:r w:rsidRPr="001C2192">
        <w:rPr>
          <w:rFonts w:ascii="Aptos Light" w:hAnsi="Aptos Light"/>
        </w:rPr>
        <w:t>……………………………………………………………………………………………………………………………………</w:t>
      </w:r>
    </w:p>
    <w:p w14:paraId="448F5A4A" w14:textId="77777777" w:rsidR="001C2192" w:rsidRPr="001C2192" w:rsidRDefault="001C2192" w:rsidP="00A53ABE">
      <w:pPr>
        <w:widowControl w:val="0"/>
        <w:pBdr>
          <w:top w:val="single" w:sz="4" w:space="1" w:color="auto"/>
          <w:left w:val="single" w:sz="4" w:space="4" w:color="auto"/>
          <w:bottom w:val="single" w:sz="4" w:space="1" w:color="auto"/>
          <w:right w:val="single" w:sz="4" w:space="4" w:color="auto"/>
        </w:pBdr>
        <w:jc w:val="both"/>
        <w:rPr>
          <w:rFonts w:ascii="Aptos Light" w:hAnsi="Aptos Light"/>
        </w:rPr>
      </w:pPr>
      <w:r w:rsidRPr="001C2192">
        <w:rPr>
          <w:rFonts w:ascii="Aptos Light" w:hAnsi="Aptos Light"/>
        </w:rPr>
        <w:t>……………………………………………………………………………………………………………………………………</w:t>
      </w:r>
    </w:p>
    <w:p w14:paraId="529C8C4E" w14:textId="77777777" w:rsidR="001C2192" w:rsidRPr="001C2192" w:rsidRDefault="001C2192" w:rsidP="00A53ABE">
      <w:pPr>
        <w:widowControl w:val="0"/>
        <w:pBdr>
          <w:top w:val="single" w:sz="4" w:space="1" w:color="auto"/>
          <w:left w:val="single" w:sz="4" w:space="4" w:color="auto"/>
          <w:bottom w:val="single" w:sz="4" w:space="1" w:color="auto"/>
          <w:right w:val="single" w:sz="4" w:space="4" w:color="auto"/>
        </w:pBdr>
        <w:jc w:val="both"/>
        <w:rPr>
          <w:rFonts w:ascii="Aptos Light" w:hAnsi="Aptos Light"/>
        </w:rPr>
      </w:pPr>
      <w:r w:rsidRPr="001C2192">
        <w:rPr>
          <w:rFonts w:ascii="Aptos Light" w:hAnsi="Aptos Light"/>
        </w:rPr>
        <w:t>……………………………………………………………………………………………………………………………………</w:t>
      </w:r>
    </w:p>
    <w:p w14:paraId="7F1277BC" w14:textId="77777777" w:rsidR="001C2192" w:rsidRPr="001C2192" w:rsidRDefault="001C2192" w:rsidP="00A53ABE">
      <w:pPr>
        <w:widowControl w:val="0"/>
        <w:pBdr>
          <w:top w:val="single" w:sz="4" w:space="1" w:color="auto"/>
          <w:left w:val="single" w:sz="4" w:space="4" w:color="auto"/>
          <w:bottom w:val="single" w:sz="4" w:space="1" w:color="auto"/>
          <w:right w:val="single" w:sz="4" w:space="4" w:color="auto"/>
        </w:pBdr>
        <w:jc w:val="both"/>
        <w:rPr>
          <w:rFonts w:ascii="Aptos Light" w:hAnsi="Aptos Light"/>
        </w:rPr>
      </w:pPr>
      <w:r w:rsidRPr="001C2192">
        <w:rPr>
          <w:rFonts w:ascii="Aptos Light" w:hAnsi="Aptos Light"/>
        </w:rPr>
        <w:t>……………………………………………………………………………………………………………………………………</w:t>
      </w:r>
    </w:p>
    <w:p w14:paraId="54FBDE4E" w14:textId="2E7741A2" w:rsidR="001C2192" w:rsidRPr="009912B7" w:rsidRDefault="001C2192" w:rsidP="00A53ABE">
      <w:pPr>
        <w:widowControl w:val="0"/>
        <w:pBdr>
          <w:top w:val="single" w:sz="4" w:space="1" w:color="auto"/>
          <w:left w:val="single" w:sz="4" w:space="4" w:color="auto"/>
          <w:bottom w:val="single" w:sz="4" w:space="1" w:color="auto"/>
          <w:right w:val="single" w:sz="4" w:space="4" w:color="auto"/>
        </w:pBdr>
        <w:jc w:val="both"/>
        <w:rPr>
          <w:rFonts w:ascii="Aptos Light" w:hAnsi="Aptos Light"/>
        </w:rPr>
      </w:pPr>
      <w:r w:rsidRPr="001C2192">
        <w:rPr>
          <w:rFonts w:ascii="Aptos Light" w:hAnsi="Aptos Light"/>
        </w:rPr>
        <w:t>……………………………………………………………………………………………………………………………………</w:t>
      </w:r>
    </w:p>
    <w:p w14:paraId="6A59ABD9" w14:textId="4A7CCA3C" w:rsidR="009912B7" w:rsidRPr="00DB59ED" w:rsidRDefault="009912B7" w:rsidP="00A53ABE">
      <w:pPr>
        <w:widowControl w:val="0"/>
        <w:jc w:val="both"/>
        <w:rPr>
          <w:rFonts w:ascii="Aptos Light" w:hAnsi="Aptos Light"/>
          <w:b/>
          <w:bCs/>
          <w:u w:val="single"/>
        </w:rPr>
      </w:pPr>
      <w:r w:rsidRPr="009912B7">
        <w:rPr>
          <w:rFonts w:ascii="Aptos Light" w:hAnsi="Aptos Light"/>
          <w:noProof/>
        </w:rPr>
        <w:lastRenderedPageBreak/>
        <w:drawing>
          <wp:inline distT="0" distB="0" distL="0" distR="0" wp14:anchorId="38A9A723" wp14:editId="03A08CF7">
            <wp:extent cx="688592" cy="333375"/>
            <wp:effectExtent l="0" t="0" r="0" b="0"/>
            <wp:docPr id="1284359120" name="Image 4"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59120" name="Image 4" descr="Une image contenant Panneau de signalisation, signe&#10;&#10;Description générée automatiquement"/>
                    <pic:cNvPicPr/>
                  </pic:nvPicPr>
                  <pic:blipFill>
                    <a:blip r:embed="rId26" cstate="print">
                      <a:extLst>
                        <a:ext uri="{28A0092B-C50C-407E-A947-70E740481C1C}">
                          <a14:useLocalDpi xmlns:a14="http://schemas.microsoft.com/office/drawing/2010/main" val="0"/>
                        </a:ext>
                      </a:extLst>
                    </a:blip>
                    <a:stretch>
                      <a:fillRect/>
                    </a:stretch>
                  </pic:blipFill>
                  <pic:spPr>
                    <a:xfrm flipH="1">
                      <a:off x="0" y="0"/>
                      <a:ext cx="692423" cy="335230"/>
                    </a:xfrm>
                    <a:prstGeom prst="rect">
                      <a:avLst/>
                    </a:prstGeom>
                  </pic:spPr>
                </pic:pic>
              </a:graphicData>
            </a:graphic>
          </wp:inline>
        </w:drawing>
      </w:r>
      <w:r w:rsidR="001C2192">
        <w:rPr>
          <w:rFonts w:ascii="Aptos Light" w:hAnsi="Aptos Light"/>
          <w:b/>
          <w:bCs/>
        </w:rPr>
        <w:t xml:space="preserve">Rappel : </w:t>
      </w:r>
      <w:r w:rsidRPr="009912B7">
        <w:rPr>
          <w:rFonts w:ascii="Aptos Light" w:hAnsi="Aptos Light"/>
          <w:b/>
          <w:bCs/>
        </w:rPr>
        <w:t xml:space="preserve">les déclarations faites doivent correspondre à la réalité. </w:t>
      </w:r>
      <w:r w:rsidRPr="00DB59ED">
        <w:rPr>
          <w:rFonts w:ascii="Aptos Light" w:hAnsi="Aptos Light"/>
          <w:b/>
          <w:bCs/>
          <w:u w:val="single"/>
        </w:rPr>
        <w:t>Tout changement au niv</w:t>
      </w:r>
      <w:r w:rsidR="001C2192" w:rsidRPr="00DB59ED">
        <w:rPr>
          <w:rFonts w:ascii="Aptos Light" w:hAnsi="Aptos Light"/>
          <w:b/>
          <w:bCs/>
          <w:u w:val="single"/>
        </w:rPr>
        <w:t>e</w:t>
      </w:r>
      <w:r w:rsidRPr="00DB59ED">
        <w:rPr>
          <w:rFonts w:ascii="Aptos Light" w:hAnsi="Aptos Light"/>
          <w:b/>
          <w:bCs/>
          <w:u w:val="single"/>
        </w:rPr>
        <w:t xml:space="preserve">au de la situation personnelle du candidat doit être communiqué au propriétaire au plus tard deux mois suivant leur survenance. </w:t>
      </w:r>
    </w:p>
    <w:p w14:paraId="26676AFF" w14:textId="77777777" w:rsidR="00AF2EC8" w:rsidRDefault="00AF2EC8" w:rsidP="00A53ABE">
      <w:pPr>
        <w:widowControl w:val="0"/>
        <w:jc w:val="both"/>
        <w:rPr>
          <w:rFonts w:ascii="Aptos Light" w:hAnsi="Aptos Light"/>
        </w:rPr>
      </w:pPr>
    </w:p>
    <w:p w14:paraId="77DCCC79" w14:textId="2459DC5C" w:rsidR="009D194F" w:rsidRDefault="009D194F" w:rsidP="00A53ABE">
      <w:pPr>
        <w:widowControl w:val="0"/>
        <w:jc w:val="both"/>
        <w:rPr>
          <w:rFonts w:ascii="Aptos Light" w:hAnsi="Aptos Light"/>
        </w:rPr>
      </w:pPr>
      <w:r>
        <w:rPr>
          <w:rFonts w:ascii="Aptos Light" w:hAnsi="Aptos Light"/>
        </w:rPr>
        <w:t xml:space="preserve">Fait </w:t>
      </w:r>
      <w:r w:rsidR="00AF2EC8">
        <w:rPr>
          <w:rFonts w:ascii="Aptos Light" w:hAnsi="Aptos Light"/>
        </w:rPr>
        <w:t xml:space="preserve">le ………………………………………………. </w:t>
      </w:r>
      <w:proofErr w:type="gramStart"/>
      <w:r>
        <w:rPr>
          <w:rFonts w:ascii="Aptos Light" w:hAnsi="Aptos Light"/>
        </w:rPr>
        <w:t>à</w:t>
      </w:r>
      <w:proofErr w:type="gramEnd"/>
      <w:r>
        <w:rPr>
          <w:rFonts w:ascii="Aptos Light" w:hAnsi="Aptos Light"/>
        </w:rPr>
        <w:t xml:space="preserve"> ……</w:t>
      </w:r>
      <w:r w:rsidR="00AF2EC8">
        <w:rPr>
          <w:rFonts w:ascii="Aptos Light" w:hAnsi="Aptos Light"/>
        </w:rPr>
        <w:t>…………………………………</w:t>
      </w:r>
      <w:proofErr w:type="gramStart"/>
      <w:r w:rsidR="00AF2EC8">
        <w:rPr>
          <w:rFonts w:ascii="Aptos Light" w:hAnsi="Aptos Light"/>
        </w:rPr>
        <w:t>…….</w:t>
      </w:r>
      <w:proofErr w:type="gramEnd"/>
      <w:r w:rsidR="00AF2EC8">
        <w:rPr>
          <w:rFonts w:ascii="Aptos Light" w:hAnsi="Aptos Light"/>
        </w:rPr>
        <w:t>.</w:t>
      </w:r>
    </w:p>
    <w:p w14:paraId="26C54C66" w14:textId="77777777" w:rsidR="00AF2EC8" w:rsidRDefault="00AF2EC8" w:rsidP="00A53ABE">
      <w:pPr>
        <w:widowControl w:val="0"/>
        <w:jc w:val="both"/>
        <w:rPr>
          <w:rFonts w:ascii="Aptos Light" w:hAnsi="Aptos Light"/>
        </w:rPr>
      </w:pPr>
    </w:p>
    <w:p w14:paraId="5148A2DD" w14:textId="68808D9A" w:rsidR="009D194F" w:rsidRDefault="009D194F" w:rsidP="00A53ABE">
      <w:pPr>
        <w:widowControl w:val="0"/>
        <w:jc w:val="both"/>
        <w:rPr>
          <w:rFonts w:ascii="Aptos Light" w:hAnsi="Aptos Light"/>
        </w:rPr>
      </w:pPr>
      <w:r>
        <w:rPr>
          <w:rFonts w:ascii="Aptos Light" w:hAnsi="Aptos Light"/>
        </w:rPr>
        <w:t xml:space="preserve">Signature </w:t>
      </w:r>
      <w:r w:rsidR="001C2192">
        <w:rPr>
          <w:rFonts w:ascii="Aptos Light" w:hAnsi="Aptos Light"/>
        </w:rPr>
        <w:t xml:space="preserve">de toutes les personnes majeures membres du ménage </w:t>
      </w:r>
    </w:p>
    <w:p w14:paraId="67E7D6BF" w14:textId="77777777" w:rsidR="009D194F" w:rsidRDefault="009D194F" w:rsidP="00A53ABE">
      <w:pPr>
        <w:widowControl w:val="0"/>
        <w:jc w:val="both"/>
        <w:rPr>
          <w:rFonts w:ascii="Aptos Light" w:hAnsi="Aptos Light"/>
        </w:rPr>
      </w:pPr>
    </w:p>
    <w:p w14:paraId="05907791" w14:textId="77777777" w:rsidR="001C2192" w:rsidRDefault="001C2192" w:rsidP="00A53ABE">
      <w:pPr>
        <w:widowControl w:val="0"/>
        <w:jc w:val="both"/>
        <w:rPr>
          <w:rFonts w:ascii="Aptos Light" w:hAnsi="Aptos Light"/>
        </w:rPr>
      </w:pPr>
    </w:p>
    <w:p w14:paraId="4772BD3E" w14:textId="77777777" w:rsidR="001C2192" w:rsidRDefault="001C2192" w:rsidP="00A53ABE">
      <w:pPr>
        <w:widowControl w:val="0"/>
        <w:jc w:val="both"/>
        <w:rPr>
          <w:rFonts w:ascii="Aptos Light" w:hAnsi="Aptos Light"/>
        </w:rPr>
      </w:pPr>
    </w:p>
    <w:p w14:paraId="1B24CD21" w14:textId="77777777" w:rsidR="00D6484A" w:rsidRDefault="00D6484A" w:rsidP="00A53ABE">
      <w:pPr>
        <w:widowControl w:val="0"/>
        <w:jc w:val="both"/>
        <w:rPr>
          <w:rFonts w:ascii="Aptos Light" w:hAnsi="Aptos Light"/>
        </w:rPr>
      </w:pPr>
    </w:p>
    <w:p w14:paraId="67039359" w14:textId="77777777" w:rsidR="00AF2EC8" w:rsidRDefault="00AF2EC8" w:rsidP="00A53ABE">
      <w:pPr>
        <w:widowControl w:val="0"/>
        <w:jc w:val="both"/>
        <w:rPr>
          <w:rFonts w:ascii="Aptos Light" w:hAnsi="Aptos Light"/>
        </w:rPr>
      </w:pPr>
    </w:p>
    <w:p w14:paraId="0E4D8823" w14:textId="77777777" w:rsidR="00AF2EC8" w:rsidRDefault="00AF2EC8" w:rsidP="00A53ABE">
      <w:pPr>
        <w:widowControl w:val="0"/>
        <w:jc w:val="both"/>
        <w:rPr>
          <w:rFonts w:ascii="Aptos Light" w:hAnsi="Aptos Light"/>
        </w:rPr>
      </w:pPr>
    </w:p>
    <w:p w14:paraId="09292E5C" w14:textId="77777777" w:rsidR="00AF2EC8" w:rsidRDefault="00AF2EC8" w:rsidP="00A53ABE">
      <w:pPr>
        <w:widowControl w:val="0"/>
        <w:jc w:val="both"/>
        <w:rPr>
          <w:rFonts w:ascii="Aptos Light" w:hAnsi="Aptos Light"/>
        </w:rPr>
      </w:pPr>
    </w:p>
    <w:p w14:paraId="4A9E88F4" w14:textId="77777777" w:rsidR="00AF2EC8" w:rsidRDefault="00AF2EC8" w:rsidP="00A53ABE">
      <w:pPr>
        <w:widowControl w:val="0"/>
        <w:jc w:val="both"/>
        <w:rPr>
          <w:rFonts w:ascii="Aptos Light" w:hAnsi="Aptos Light"/>
        </w:rPr>
      </w:pPr>
    </w:p>
    <w:p w14:paraId="6AE34806" w14:textId="77777777" w:rsidR="00AF2EC8" w:rsidRDefault="00AF2EC8" w:rsidP="00A53ABE">
      <w:pPr>
        <w:widowControl w:val="0"/>
        <w:jc w:val="both"/>
        <w:rPr>
          <w:rFonts w:ascii="Aptos Light" w:hAnsi="Aptos Light"/>
        </w:rPr>
      </w:pPr>
    </w:p>
    <w:p w14:paraId="703813B9" w14:textId="77777777" w:rsidR="00AF2EC8" w:rsidRDefault="00AF2EC8" w:rsidP="00A53ABE">
      <w:pPr>
        <w:widowControl w:val="0"/>
        <w:jc w:val="both"/>
        <w:rPr>
          <w:rFonts w:ascii="Aptos Light" w:hAnsi="Aptos Light"/>
        </w:rPr>
      </w:pPr>
    </w:p>
    <w:p w14:paraId="345A433C" w14:textId="77777777" w:rsidR="00AF2EC8" w:rsidRDefault="00AF2EC8" w:rsidP="00A53ABE">
      <w:pPr>
        <w:widowControl w:val="0"/>
        <w:jc w:val="both"/>
        <w:rPr>
          <w:rFonts w:ascii="Aptos Light" w:hAnsi="Aptos Light"/>
        </w:rPr>
      </w:pPr>
    </w:p>
    <w:p w14:paraId="68153A42" w14:textId="77777777" w:rsidR="00AF2EC8" w:rsidRDefault="00AF2EC8" w:rsidP="00A53ABE">
      <w:pPr>
        <w:widowControl w:val="0"/>
        <w:jc w:val="both"/>
        <w:rPr>
          <w:rFonts w:ascii="Aptos Light" w:hAnsi="Aptos Light"/>
        </w:rPr>
      </w:pPr>
    </w:p>
    <w:p w14:paraId="02E9F230" w14:textId="77777777" w:rsidR="00AF2EC8" w:rsidRDefault="00AF2EC8" w:rsidP="00A53ABE">
      <w:pPr>
        <w:widowControl w:val="0"/>
        <w:jc w:val="both"/>
        <w:rPr>
          <w:rFonts w:ascii="Aptos Light" w:hAnsi="Aptos Light"/>
        </w:rPr>
      </w:pPr>
    </w:p>
    <w:p w14:paraId="75894DF2" w14:textId="77777777" w:rsidR="00AF2EC8" w:rsidRDefault="00AF2EC8" w:rsidP="00A53ABE">
      <w:pPr>
        <w:widowControl w:val="0"/>
        <w:jc w:val="both"/>
        <w:rPr>
          <w:rFonts w:ascii="Aptos Light" w:hAnsi="Aptos Light"/>
        </w:rPr>
      </w:pPr>
    </w:p>
    <w:p w14:paraId="63D28F5F" w14:textId="77777777" w:rsidR="00AF2EC8" w:rsidRDefault="00AF2EC8" w:rsidP="00A53ABE">
      <w:pPr>
        <w:widowControl w:val="0"/>
        <w:jc w:val="both"/>
        <w:rPr>
          <w:rFonts w:ascii="Aptos Light" w:hAnsi="Aptos Light"/>
        </w:rPr>
      </w:pPr>
    </w:p>
    <w:p w14:paraId="7F59A502" w14:textId="77777777" w:rsidR="00AF2EC8" w:rsidRDefault="00AF2EC8" w:rsidP="00A53ABE">
      <w:pPr>
        <w:widowControl w:val="0"/>
        <w:jc w:val="both"/>
        <w:rPr>
          <w:rFonts w:ascii="Aptos Light" w:hAnsi="Aptos Light"/>
        </w:rPr>
      </w:pPr>
    </w:p>
    <w:p w14:paraId="2FDF80DE" w14:textId="77777777" w:rsidR="00AF2EC8" w:rsidRDefault="00AF2EC8" w:rsidP="00A53ABE">
      <w:pPr>
        <w:widowControl w:val="0"/>
        <w:jc w:val="both"/>
        <w:rPr>
          <w:rFonts w:ascii="Aptos Light" w:hAnsi="Aptos Light"/>
        </w:rPr>
      </w:pPr>
    </w:p>
    <w:p w14:paraId="681CB7F0" w14:textId="77777777" w:rsidR="00AF2EC8" w:rsidRDefault="00AF2EC8" w:rsidP="00A53ABE">
      <w:pPr>
        <w:widowControl w:val="0"/>
        <w:jc w:val="both"/>
        <w:rPr>
          <w:rFonts w:ascii="Aptos Light" w:hAnsi="Aptos Light"/>
        </w:rPr>
      </w:pPr>
    </w:p>
    <w:p w14:paraId="38EEB241" w14:textId="77777777" w:rsidR="00AF2EC8" w:rsidRDefault="00AF2EC8" w:rsidP="00A53ABE">
      <w:pPr>
        <w:widowControl w:val="0"/>
        <w:jc w:val="both"/>
        <w:rPr>
          <w:rFonts w:ascii="Aptos Light" w:hAnsi="Aptos Light"/>
        </w:rPr>
      </w:pPr>
    </w:p>
    <w:p w14:paraId="64DA5030" w14:textId="73E78058" w:rsidR="0006124B" w:rsidRDefault="0006124B">
      <w:pPr>
        <w:rPr>
          <w:rFonts w:ascii="Aptos Light" w:hAnsi="Aptos Light"/>
        </w:rPr>
      </w:pPr>
      <w:r>
        <w:rPr>
          <w:rFonts w:ascii="Aptos Light" w:hAnsi="Aptos Light"/>
        </w:rPr>
        <w:br w:type="page"/>
      </w:r>
    </w:p>
    <w:p w14:paraId="1333AFCD" w14:textId="77777777" w:rsidR="001C2192" w:rsidRPr="00DC2AC5" w:rsidRDefault="001C2192" w:rsidP="00A53ABE">
      <w:pPr>
        <w:widowControl w:val="0"/>
        <w:jc w:val="both"/>
        <w:rPr>
          <w:rFonts w:ascii="Aptos Light" w:hAnsi="Aptos Light"/>
        </w:rPr>
      </w:pPr>
    </w:p>
    <w:p w14:paraId="1EB4CE76" w14:textId="77777777" w:rsidR="002D4065" w:rsidRDefault="002D4065" w:rsidP="00A53ABE">
      <w:pPr>
        <w:widowControl w:val="0"/>
        <w:pBdr>
          <w:top w:val="single" w:sz="4" w:space="1" w:color="auto"/>
          <w:left w:val="single" w:sz="4" w:space="4" w:color="auto"/>
          <w:bottom w:val="single" w:sz="4" w:space="1" w:color="auto"/>
          <w:right w:val="single" w:sz="4" w:space="4" w:color="auto"/>
        </w:pBdr>
        <w:shd w:val="clear" w:color="auto" w:fill="9BC7CE" w:themeFill="accent5" w:themeFillTint="99"/>
        <w:jc w:val="center"/>
        <w:rPr>
          <w:rFonts w:ascii="Aptos Light" w:hAnsi="Aptos Light"/>
          <w:sz w:val="28"/>
          <w:szCs w:val="28"/>
        </w:rPr>
      </w:pPr>
      <w:r w:rsidRPr="00892BA0">
        <w:rPr>
          <w:rFonts w:ascii="Aptos Light" w:hAnsi="Aptos Light"/>
          <w:sz w:val="28"/>
          <w:szCs w:val="28"/>
        </w:rPr>
        <w:t xml:space="preserve">ANNEXE 1 – DÉCLARATION SUR L’HONNEUR </w:t>
      </w:r>
    </w:p>
    <w:p w14:paraId="3FFE5EC8" w14:textId="6F88BBDE" w:rsidR="002D4065" w:rsidRDefault="002D4065" w:rsidP="00A53ABE">
      <w:pPr>
        <w:widowControl w:val="0"/>
        <w:pBdr>
          <w:top w:val="single" w:sz="4" w:space="1" w:color="auto"/>
          <w:left w:val="single" w:sz="4" w:space="4" w:color="auto"/>
          <w:bottom w:val="single" w:sz="4" w:space="1" w:color="auto"/>
          <w:right w:val="single" w:sz="4" w:space="4" w:color="auto"/>
        </w:pBdr>
        <w:shd w:val="clear" w:color="auto" w:fill="9BC7CE" w:themeFill="accent5" w:themeFillTint="99"/>
        <w:jc w:val="center"/>
        <w:rPr>
          <w:rFonts w:ascii="Aptos Light" w:hAnsi="Aptos Light"/>
          <w:sz w:val="28"/>
          <w:szCs w:val="28"/>
        </w:rPr>
      </w:pPr>
      <w:r>
        <w:rPr>
          <w:rFonts w:ascii="Aptos Light" w:hAnsi="Aptos Light"/>
          <w:sz w:val="28"/>
          <w:szCs w:val="28"/>
        </w:rPr>
        <w:t>ET</w:t>
      </w:r>
    </w:p>
    <w:p w14:paraId="5553ADB8" w14:textId="5A63A843" w:rsidR="002952DA" w:rsidRPr="00892BA0" w:rsidRDefault="002D4065" w:rsidP="00A53ABE">
      <w:pPr>
        <w:widowControl w:val="0"/>
        <w:pBdr>
          <w:top w:val="single" w:sz="4" w:space="1" w:color="auto"/>
          <w:left w:val="single" w:sz="4" w:space="4" w:color="auto"/>
          <w:bottom w:val="single" w:sz="4" w:space="1" w:color="auto"/>
          <w:right w:val="single" w:sz="4" w:space="4" w:color="auto"/>
        </w:pBdr>
        <w:shd w:val="clear" w:color="auto" w:fill="9BC7CE" w:themeFill="accent5" w:themeFillTint="99"/>
        <w:jc w:val="center"/>
        <w:rPr>
          <w:rFonts w:ascii="Aptos Light" w:hAnsi="Aptos Light"/>
          <w:sz w:val="28"/>
          <w:szCs w:val="28"/>
        </w:rPr>
      </w:pPr>
      <w:r>
        <w:rPr>
          <w:rFonts w:ascii="Aptos Light" w:hAnsi="Aptos Light"/>
          <w:sz w:val="28"/>
          <w:szCs w:val="28"/>
        </w:rPr>
        <w:t>ACCOMPAGNEMENT SOCIAL</w:t>
      </w:r>
    </w:p>
    <w:p w14:paraId="0FDF1135" w14:textId="77777777" w:rsidR="00D4061B" w:rsidRDefault="00D4061B" w:rsidP="00963A70">
      <w:pPr>
        <w:widowControl w:val="0"/>
        <w:spacing w:after="120"/>
        <w:jc w:val="both"/>
        <w:rPr>
          <w:rFonts w:ascii="Aptos Light" w:hAnsi="Aptos Light"/>
        </w:rPr>
      </w:pPr>
    </w:p>
    <w:p w14:paraId="6E675AFE" w14:textId="4D57CDD0" w:rsidR="00963A70" w:rsidRDefault="00C37963" w:rsidP="00963A70">
      <w:pPr>
        <w:keepNext/>
        <w:keepLines/>
        <w:suppressAutoHyphens/>
        <w:spacing w:after="120" w:line="240" w:lineRule="auto"/>
        <w:jc w:val="both"/>
        <w:rPr>
          <w:rFonts w:ascii="Aptos Light" w:hAnsi="Aptos Light"/>
        </w:rPr>
      </w:pPr>
      <w:r>
        <w:rPr>
          <w:rFonts w:ascii="Aptos Light" w:hAnsi="Aptos Light"/>
        </w:rPr>
        <w:t xml:space="preserve">Par la présente, nous </w:t>
      </w:r>
      <w:r w:rsidR="00963A70">
        <w:rPr>
          <w:rFonts w:ascii="Aptos Light" w:hAnsi="Aptos Light"/>
        </w:rPr>
        <w:t>soussignés…</w:t>
      </w:r>
      <w:r>
        <w:rPr>
          <w:rFonts w:ascii="Aptos Light" w:hAnsi="Aptos Light"/>
        </w:rPr>
        <w:t>…………………………………………………………………………………. …………………..</w:t>
      </w:r>
      <w:r w:rsidR="00D4061B" w:rsidRPr="00D4061B">
        <w:rPr>
          <w:rFonts w:ascii="Aptos Light" w:hAnsi="Aptos Light"/>
        </w:rPr>
        <w:t>………………………………………………………………………………………………………………</w:t>
      </w:r>
      <w:r w:rsidR="002D4065">
        <w:rPr>
          <w:rFonts w:ascii="Aptos Light" w:hAnsi="Aptos Light"/>
        </w:rPr>
        <w:t>….</w:t>
      </w:r>
      <w:r w:rsidR="00963A70">
        <w:rPr>
          <w:rFonts w:ascii="Aptos Light" w:hAnsi="Aptos Light"/>
        </w:rPr>
        <w:t>,</w:t>
      </w:r>
    </w:p>
    <w:p w14:paraId="44EB5A34" w14:textId="6B17909E" w:rsidR="00C37963" w:rsidRDefault="00D4061B" w:rsidP="00963A70">
      <w:pPr>
        <w:keepNext/>
        <w:keepLines/>
        <w:suppressAutoHyphens/>
        <w:spacing w:after="120" w:line="240" w:lineRule="auto"/>
        <w:jc w:val="both"/>
        <w:rPr>
          <w:rFonts w:ascii="Aptos Light" w:hAnsi="Aptos Light"/>
        </w:rPr>
      </w:pPr>
      <w:r w:rsidRPr="00D4061B">
        <w:rPr>
          <w:rFonts w:ascii="Aptos Light" w:hAnsi="Aptos Light"/>
        </w:rPr>
        <w:t>Membres majeurs du ménage demandeur d’inscription au registre</w:t>
      </w:r>
      <w:r w:rsidR="00963A70">
        <w:rPr>
          <w:rFonts w:ascii="Aptos Light" w:hAnsi="Aptos Light"/>
        </w:rPr>
        <w:t xml:space="preserve"> d</w:t>
      </w:r>
      <w:r w:rsidRPr="00D4061B">
        <w:rPr>
          <w:rFonts w:ascii="Aptos Light" w:hAnsi="Aptos Light"/>
        </w:rPr>
        <w:t>éclarons sur l’honneur</w:t>
      </w:r>
      <w:r w:rsidR="00963A70">
        <w:rPr>
          <w:rFonts w:ascii="Aptos Light" w:hAnsi="Aptos Light"/>
        </w:rPr>
        <w:t> :</w:t>
      </w:r>
    </w:p>
    <w:p w14:paraId="03ACB319" w14:textId="77777777" w:rsidR="00C37963" w:rsidRDefault="00C37963" w:rsidP="00963A70">
      <w:pPr>
        <w:keepNext/>
        <w:keepLines/>
        <w:suppressAutoHyphens/>
        <w:spacing w:after="120" w:line="240" w:lineRule="auto"/>
        <w:jc w:val="both"/>
        <w:rPr>
          <w:rFonts w:ascii="Aptos Light" w:hAnsi="Aptos Light"/>
        </w:rPr>
      </w:pPr>
    </w:p>
    <w:p w14:paraId="4DCA9705" w14:textId="77777777" w:rsidR="00C37963" w:rsidRDefault="00C37963" w:rsidP="00C37963">
      <w:pPr>
        <w:keepNext/>
        <w:keepLines/>
        <w:suppressAutoHyphens/>
        <w:spacing w:after="0" w:line="240" w:lineRule="auto"/>
        <w:jc w:val="both"/>
        <w:rPr>
          <w:rFonts w:ascii="Aptos Light" w:hAnsi="Aptos Light"/>
        </w:rPr>
      </w:pPr>
    </w:p>
    <w:p w14:paraId="4593FD75" w14:textId="01786E4F" w:rsidR="00C37963" w:rsidRPr="00963A70" w:rsidRDefault="00963A70" w:rsidP="00963A70">
      <w:pPr>
        <w:pStyle w:val="Paragraphedeliste"/>
        <w:keepNext/>
        <w:keepLines/>
        <w:numPr>
          <w:ilvl w:val="0"/>
          <w:numId w:val="10"/>
        </w:numPr>
        <w:suppressAutoHyphens/>
        <w:spacing w:after="0" w:line="240" w:lineRule="auto"/>
        <w:jc w:val="both"/>
        <w:rPr>
          <w:rFonts w:ascii="Aptos Light" w:hAnsi="Aptos Light"/>
        </w:rPr>
      </w:pPr>
      <w:r>
        <w:rPr>
          <w:rFonts w:ascii="Aptos Light" w:hAnsi="Aptos Light"/>
        </w:rPr>
        <w:t>N</w:t>
      </w:r>
      <w:r w:rsidR="00D4061B" w:rsidRPr="00963A70">
        <w:rPr>
          <w:rFonts w:ascii="Aptos Light" w:hAnsi="Aptos Light"/>
        </w:rPr>
        <w:t xml:space="preserve">e pas posséder, en pleine propriété, en emphytéose ou en usufruit, un bien immeuble affecté au logement. </w:t>
      </w:r>
    </w:p>
    <w:p w14:paraId="34CC1B8A" w14:textId="77777777" w:rsidR="0057563E" w:rsidRDefault="00C37963" w:rsidP="0057563E">
      <w:pPr>
        <w:pStyle w:val="Paragraphedeliste"/>
        <w:keepNext/>
        <w:keepLines/>
        <w:numPr>
          <w:ilvl w:val="0"/>
          <w:numId w:val="10"/>
        </w:numPr>
        <w:suppressAutoHyphens/>
        <w:spacing w:after="0" w:line="240" w:lineRule="auto"/>
        <w:jc w:val="both"/>
        <w:rPr>
          <w:rFonts w:ascii="Aptos Light" w:hAnsi="Aptos Light"/>
        </w:rPr>
      </w:pPr>
      <w:r w:rsidRPr="00963A70">
        <w:rPr>
          <w:rFonts w:ascii="Aptos Light" w:hAnsi="Aptos Light"/>
        </w:rPr>
        <w:t>Ne pas avoir fait l’objet d’une procédure d’expulsion à nos torts</w:t>
      </w:r>
      <w:r w:rsidR="00963A70">
        <w:rPr>
          <w:rFonts w:ascii="Aptos Light" w:hAnsi="Aptos Light"/>
        </w:rPr>
        <w:t>.</w:t>
      </w:r>
    </w:p>
    <w:p w14:paraId="3348FE89" w14:textId="166C8E44" w:rsidR="00963A70" w:rsidRDefault="0057563E" w:rsidP="00DB59ED">
      <w:pPr>
        <w:pStyle w:val="Paragraphedeliste"/>
        <w:keepNext/>
        <w:keepLines/>
        <w:numPr>
          <w:ilvl w:val="0"/>
          <w:numId w:val="10"/>
        </w:numPr>
        <w:suppressAutoHyphens/>
        <w:spacing w:after="0" w:line="240" w:lineRule="auto"/>
        <w:jc w:val="both"/>
        <w:rPr>
          <w:rFonts w:ascii="Aptos Light" w:hAnsi="Aptos Light"/>
        </w:rPr>
      </w:pPr>
      <w:r>
        <w:rPr>
          <w:rFonts w:ascii="Aptos Light" w:hAnsi="Aptos Light"/>
        </w:rPr>
        <w:t>Nous</w:t>
      </w:r>
      <w:r w:rsidR="00C37963" w:rsidRPr="0057563E">
        <w:rPr>
          <w:rFonts w:ascii="Aptos Light" w:hAnsi="Aptos Light"/>
        </w:rPr>
        <w:t xml:space="preserve"> engage</w:t>
      </w:r>
      <w:r>
        <w:rPr>
          <w:rFonts w:ascii="Aptos Light" w:hAnsi="Aptos Light"/>
        </w:rPr>
        <w:t>r</w:t>
      </w:r>
      <w:r w:rsidR="00963A70" w:rsidRPr="0057563E">
        <w:rPr>
          <w:rFonts w:ascii="Aptos Light" w:hAnsi="Aptos Light"/>
        </w:rPr>
        <w:t xml:space="preserve"> </w:t>
      </w:r>
      <w:r w:rsidR="00C37963" w:rsidRPr="0057563E">
        <w:rPr>
          <w:rFonts w:ascii="Aptos Light" w:hAnsi="Aptos Light"/>
        </w:rPr>
        <w:t xml:space="preserve">à suivre </w:t>
      </w:r>
      <w:r w:rsidR="00963A70" w:rsidRPr="0057563E">
        <w:rPr>
          <w:rFonts w:ascii="Aptos Light" w:hAnsi="Aptos Light"/>
        </w:rPr>
        <w:t xml:space="preserve">un accompagnement social </w:t>
      </w:r>
      <w:r w:rsidR="00DB59ED">
        <w:rPr>
          <w:rFonts w:ascii="Aptos Light" w:hAnsi="Aptos Light"/>
        </w:rPr>
        <w:t xml:space="preserve">annuel </w:t>
      </w:r>
      <w:r w:rsidR="00963A70" w:rsidRPr="0057563E">
        <w:rPr>
          <w:rFonts w:ascii="Aptos Light" w:hAnsi="Aptos Light"/>
        </w:rPr>
        <w:t>durant la durée de l’occupation du logement</w:t>
      </w:r>
      <w:r w:rsidR="00DB59ED">
        <w:rPr>
          <w:rFonts w:ascii="Aptos Light" w:hAnsi="Aptos Light"/>
        </w:rPr>
        <w:t xml:space="preserve"> afin de vérifier que les conditions d’occupation (ressources, conditions de recevabilité, adéquation, etc.) sont remplies, et adapter le loyer aux ressources. </w:t>
      </w:r>
      <w:r w:rsidR="00B46956" w:rsidRPr="006348C4">
        <w:rPr>
          <w:rFonts w:ascii="Calibri" w:eastAsia="DejaVu Sans" w:hAnsi="Calibri" w:cs="DejaVu Sans"/>
          <w:kern w:val="0"/>
          <w:lang w:eastAsia="zh-CN" w:bidi="hi-IN"/>
          <w14:ligatures w14:val="none"/>
        </w:rPr>
        <w:t xml:space="preserve">  </w:t>
      </w:r>
    </w:p>
    <w:p w14:paraId="1BA0CFC1" w14:textId="42A25600" w:rsidR="0057563E" w:rsidRPr="0057563E" w:rsidRDefault="0057563E" w:rsidP="0057563E">
      <w:pPr>
        <w:pStyle w:val="Paragraphedeliste"/>
        <w:keepNext/>
        <w:keepLines/>
        <w:suppressAutoHyphens/>
        <w:spacing w:after="0" w:line="240" w:lineRule="auto"/>
        <w:jc w:val="both"/>
        <w:rPr>
          <w:rFonts w:ascii="Aptos Light" w:hAnsi="Aptos Light"/>
        </w:rPr>
      </w:pPr>
    </w:p>
    <w:p w14:paraId="0396F451" w14:textId="351236B9" w:rsidR="00C37963" w:rsidRPr="00C37963" w:rsidRDefault="00C37963" w:rsidP="00C37963">
      <w:pPr>
        <w:widowControl w:val="0"/>
        <w:jc w:val="both"/>
        <w:rPr>
          <w:rFonts w:ascii="Aptos Light" w:hAnsi="Aptos Light"/>
        </w:rPr>
      </w:pPr>
      <w:r w:rsidRPr="00C37963">
        <w:rPr>
          <w:rFonts w:ascii="Aptos Light" w:hAnsi="Aptos Light"/>
        </w:rPr>
        <w:t>Le contenu de cette déclaration sur l’honneur constitue un commencement de preuve</w:t>
      </w:r>
      <w:r w:rsidR="00963A70">
        <w:rPr>
          <w:rFonts w:ascii="Aptos Light" w:hAnsi="Aptos Light"/>
        </w:rPr>
        <w:t>s</w:t>
      </w:r>
      <w:r w:rsidRPr="00C37963">
        <w:rPr>
          <w:rFonts w:ascii="Aptos Light" w:hAnsi="Aptos Light"/>
        </w:rPr>
        <w:t xml:space="preserve"> pouvant être renversé par toute voie de droit</w:t>
      </w:r>
    </w:p>
    <w:p w14:paraId="51277AD3" w14:textId="77777777" w:rsidR="00C37963" w:rsidRPr="00C37963" w:rsidRDefault="00C37963" w:rsidP="00C37963">
      <w:pPr>
        <w:widowControl w:val="0"/>
        <w:jc w:val="both"/>
        <w:rPr>
          <w:rFonts w:ascii="Aptos Light" w:hAnsi="Aptos Light"/>
        </w:rPr>
      </w:pPr>
    </w:p>
    <w:p w14:paraId="4E606304" w14:textId="361F850C" w:rsidR="00D4061B" w:rsidRDefault="00D4061B" w:rsidP="00A53ABE">
      <w:pPr>
        <w:widowControl w:val="0"/>
        <w:jc w:val="both"/>
        <w:rPr>
          <w:rFonts w:ascii="Aptos Light" w:hAnsi="Aptos Light"/>
        </w:rPr>
      </w:pPr>
      <w:r>
        <w:rPr>
          <w:rFonts w:ascii="Aptos Light" w:hAnsi="Aptos Light"/>
        </w:rPr>
        <w:t>Fait le ………………</w:t>
      </w:r>
      <w:r w:rsidR="00AF2EC8">
        <w:rPr>
          <w:rFonts w:ascii="Aptos Light" w:hAnsi="Aptos Light"/>
        </w:rPr>
        <w:t>…………………………………</w:t>
      </w:r>
      <w:proofErr w:type="gramStart"/>
      <w:r w:rsidR="00AF2EC8">
        <w:rPr>
          <w:rFonts w:ascii="Aptos Light" w:hAnsi="Aptos Light"/>
        </w:rPr>
        <w:t>…….</w:t>
      </w:r>
      <w:proofErr w:type="gramEnd"/>
      <w:r w:rsidR="00AF2EC8">
        <w:rPr>
          <w:rFonts w:ascii="Aptos Light" w:hAnsi="Aptos Light"/>
        </w:rPr>
        <w:t>à……………………………………………….</w:t>
      </w:r>
    </w:p>
    <w:p w14:paraId="0D5C584B" w14:textId="1DDC7BC0" w:rsidR="00D4061B" w:rsidRDefault="00D4061B" w:rsidP="00A53ABE">
      <w:pPr>
        <w:widowControl w:val="0"/>
        <w:jc w:val="both"/>
        <w:rPr>
          <w:rFonts w:ascii="Aptos Light" w:hAnsi="Aptos Light"/>
        </w:rPr>
      </w:pPr>
      <w:r>
        <w:rPr>
          <w:rFonts w:ascii="Aptos Light" w:hAnsi="Aptos Light"/>
        </w:rPr>
        <w:t>Signatures des personnes majeures membres du ménage candidat à l’inscription</w:t>
      </w:r>
      <w:r w:rsidR="002D4065">
        <w:rPr>
          <w:rFonts w:ascii="Aptos Light" w:hAnsi="Aptos Light"/>
        </w:rPr>
        <w:t xml:space="preserve"> : </w:t>
      </w:r>
    </w:p>
    <w:p w14:paraId="50D8EC9D" w14:textId="77777777" w:rsidR="00D4061B" w:rsidRDefault="00D4061B" w:rsidP="00A53ABE">
      <w:pPr>
        <w:widowControl w:val="0"/>
        <w:jc w:val="both"/>
        <w:rPr>
          <w:rFonts w:ascii="Aptos Light" w:hAnsi="Aptos Light"/>
        </w:rPr>
      </w:pPr>
    </w:p>
    <w:p w14:paraId="1315A4D5" w14:textId="77777777" w:rsidR="00D4061B" w:rsidRDefault="00D4061B" w:rsidP="00A53ABE">
      <w:pPr>
        <w:widowControl w:val="0"/>
        <w:jc w:val="both"/>
        <w:rPr>
          <w:rFonts w:ascii="Aptos Light" w:hAnsi="Aptos Light"/>
        </w:rPr>
      </w:pPr>
    </w:p>
    <w:p w14:paraId="6C7ADAC3" w14:textId="77777777" w:rsidR="002952DA" w:rsidRDefault="002952DA" w:rsidP="00A53ABE">
      <w:pPr>
        <w:widowControl w:val="0"/>
        <w:jc w:val="both"/>
        <w:rPr>
          <w:rFonts w:ascii="Aptos Light" w:hAnsi="Aptos Light"/>
        </w:rPr>
      </w:pPr>
    </w:p>
    <w:p w14:paraId="09CE7996" w14:textId="6E5FE25C" w:rsidR="00BC30B4" w:rsidRDefault="00BC30B4" w:rsidP="00A53ABE">
      <w:pPr>
        <w:widowControl w:val="0"/>
        <w:spacing w:after="0" w:line="240" w:lineRule="auto"/>
        <w:jc w:val="both"/>
      </w:pPr>
    </w:p>
    <w:sectPr w:rsidR="00BC30B4">
      <w:headerReference w:type="default" r:id="rId27"/>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C8139" w14:textId="77777777" w:rsidR="00BE39C6" w:rsidRDefault="00BE39C6" w:rsidP="00D91431">
      <w:pPr>
        <w:spacing w:after="0" w:line="240" w:lineRule="auto"/>
      </w:pPr>
      <w:r>
        <w:separator/>
      </w:r>
    </w:p>
  </w:endnote>
  <w:endnote w:type="continuationSeparator" w:id="0">
    <w:p w14:paraId="378AE6D5" w14:textId="77777777" w:rsidR="00BE39C6" w:rsidRDefault="00BE39C6" w:rsidP="00D91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655074"/>
      <w:docPartObj>
        <w:docPartGallery w:val="Page Numbers (Bottom of Page)"/>
        <w:docPartUnique/>
      </w:docPartObj>
    </w:sdtPr>
    <w:sdtEndPr/>
    <w:sdtContent>
      <w:sdt>
        <w:sdtPr>
          <w:id w:val="-1769616900"/>
          <w:docPartObj>
            <w:docPartGallery w:val="Page Numbers (Top of Page)"/>
            <w:docPartUnique/>
          </w:docPartObj>
        </w:sdtPr>
        <w:sdtEndPr/>
        <w:sdtContent>
          <w:p w14:paraId="41B7DC72" w14:textId="77777777" w:rsidR="00FC727E" w:rsidRDefault="001C2192">
            <w:pPr>
              <w:pStyle w:val="Pieddepage"/>
              <w:jc w:val="right"/>
              <w:rPr>
                <w:b/>
                <w:bCs/>
                <w:sz w:val="24"/>
                <w:szCs w:val="24"/>
              </w:rPr>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lang w:val="fr-FR"/>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lang w:val="fr-FR"/>
              </w:rPr>
              <w:t>2</w:t>
            </w:r>
            <w:r>
              <w:rPr>
                <w:b/>
                <w:bCs/>
                <w:sz w:val="24"/>
                <w:szCs w:val="24"/>
              </w:rPr>
              <w:fldChar w:fldCharType="end"/>
            </w:r>
          </w:p>
          <w:p w14:paraId="278B8EA7" w14:textId="711BECAB" w:rsidR="001C2192" w:rsidRDefault="00FC727E">
            <w:pPr>
              <w:pStyle w:val="Pieddepage"/>
              <w:jc w:val="right"/>
            </w:pPr>
            <w:r>
              <w:rPr>
                <w:b/>
                <w:bCs/>
                <w:sz w:val="24"/>
                <w:szCs w:val="24"/>
              </w:rPr>
              <w:t>202</w:t>
            </w:r>
            <w:r w:rsidR="00EA67F4">
              <w:rPr>
                <w:b/>
                <w:bCs/>
                <w:sz w:val="24"/>
                <w:szCs w:val="24"/>
              </w:rPr>
              <w:t>602</w:t>
            </w:r>
          </w:p>
        </w:sdtContent>
      </w:sdt>
    </w:sdtContent>
  </w:sdt>
  <w:p w14:paraId="4C663740" w14:textId="77777777" w:rsidR="001C2192" w:rsidRDefault="001C21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DB252" w14:textId="77777777" w:rsidR="00BE39C6" w:rsidRDefault="00BE39C6" w:rsidP="00D91431">
      <w:pPr>
        <w:spacing w:after="0" w:line="240" w:lineRule="auto"/>
      </w:pPr>
      <w:r>
        <w:separator/>
      </w:r>
    </w:p>
  </w:footnote>
  <w:footnote w:type="continuationSeparator" w:id="0">
    <w:p w14:paraId="32C143BC" w14:textId="77777777" w:rsidR="00BE39C6" w:rsidRDefault="00BE39C6" w:rsidP="00D91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4AA8" w14:textId="7ECEC7C1" w:rsidR="00D91431" w:rsidRPr="000B62D4" w:rsidRDefault="00D91431" w:rsidP="00D91431">
    <w:pPr>
      <w:pStyle w:val="En-tte"/>
      <w:rPr>
        <w:rFonts w:ascii="Aptos Light" w:hAnsi="Aptos Light"/>
        <w:color w:val="3B4658" w:themeColor="accent4" w:themeShade="80"/>
      </w:rPr>
    </w:pPr>
    <w:r w:rsidRPr="000B62D4">
      <w:rPr>
        <w:rFonts w:ascii="Aptos Light" w:eastAsia="Calibri" w:hAnsi="Aptos Light" w:cs="Times New Roman"/>
        <w:noProof/>
        <w:color w:val="3B4658" w:themeColor="accent4" w:themeShade="80"/>
      </w:rPr>
      <w:drawing>
        <wp:anchor distT="0" distB="0" distL="114300" distR="114300" simplePos="0" relativeHeight="251658240" behindDoc="1" locked="0" layoutInCell="1" allowOverlap="1" wp14:anchorId="7D12940C" wp14:editId="51BC1EAC">
          <wp:simplePos x="0" y="0"/>
          <wp:positionH relativeFrom="column">
            <wp:posOffset>-252095</wp:posOffset>
          </wp:positionH>
          <wp:positionV relativeFrom="paragraph">
            <wp:posOffset>7620</wp:posOffset>
          </wp:positionV>
          <wp:extent cx="809625" cy="809625"/>
          <wp:effectExtent l="0" t="0" r="9525" b="9525"/>
          <wp:wrapTight wrapText="bothSides">
            <wp:wrapPolygon edited="0">
              <wp:start x="0" y="0"/>
              <wp:lineTo x="0" y="21346"/>
              <wp:lineTo x="21346" y="21346"/>
              <wp:lineTo x="21346" y="0"/>
              <wp:lineTo x="0" y="0"/>
            </wp:wrapPolygon>
          </wp:wrapTight>
          <wp:docPr id="4" name="Image 3" descr="logo_lbv_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_lbv_ne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4F84A4" w14:textId="1B8FB109" w:rsidR="00D91431" w:rsidRPr="000B62D4" w:rsidRDefault="00D91431" w:rsidP="00D91431">
    <w:pPr>
      <w:pStyle w:val="En-tte"/>
      <w:rPr>
        <w:rFonts w:ascii="Aptos Light" w:hAnsi="Aptos Light"/>
        <w:color w:val="3B4658" w:themeColor="accent4" w:themeShade="80"/>
        <w:sz w:val="20"/>
        <w:szCs w:val="20"/>
      </w:rPr>
    </w:pPr>
    <w:r w:rsidRPr="000B62D4">
      <w:rPr>
        <w:rFonts w:ascii="Aptos Light" w:hAnsi="Aptos Light"/>
        <w:color w:val="3B4658" w:themeColor="accent4" w:themeShade="80"/>
      </w:rPr>
      <w:tab/>
    </w:r>
    <w:r w:rsidRPr="000B62D4">
      <w:rPr>
        <w:rFonts w:ascii="Aptos Light" w:hAnsi="Aptos Light"/>
        <w:color w:val="3B4658" w:themeColor="accent4" w:themeShade="80"/>
      </w:rPr>
      <w:tab/>
    </w:r>
    <w:r w:rsidRPr="000B62D4">
      <w:rPr>
        <w:rFonts w:ascii="Aptos Light" w:hAnsi="Aptos Light"/>
        <w:color w:val="3B4658" w:themeColor="accent4" w:themeShade="80"/>
        <w:sz w:val="20"/>
        <w:szCs w:val="20"/>
      </w:rPr>
      <w:t>Commune des Bons Villers</w:t>
    </w:r>
  </w:p>
  <w:p w14:paraId="79CFA807" w14:textId="5A782403" w:rsidR="00D91431" w:rsidRPr="000B62D4" w:rsidRDefault="00D91431" w:rsidP="00D91431">
    <w:pPr>
      <w:pStyle w:val="En-tte"/>
      <w:rPr>
        <w:rFonts w:ascii="Aptos Light" w:hAnsi="Aptos Light"/>
        <w:color w:val="3B4658" w:themeColor="accent4" w:themeShade="80"/>
        <w:sz w:val="20"/>
        <w:szCs w:val="20"/>
      </w:rPr>
    </w:pPr>
    <w:r w:rsidRPr="000B62D4">
      <w:rPr>
        <w:rFonts w:ascii="Aptos Light" w:hAnsi="Aptos Light"/>
        <w:color w:val="3B4658" w:themeColor="accent4" w:themeShade="80"/>
        <w:sz w:val="20"/>
        <w:szCs w:val="20"/>
      </w:rPr>
      <w:tab/>
    </w:r>
    <w:r w:rsidRPr="000B62D4">
      <w:rPr>
        <w:rFonts w:ascii="Aptos Light" w:hAnsi="Aptos Light"/>
        <w:color w:val="3B4658" w:themeColor="accent4" w:themeShade="80"/>
        <w:sz w:val="20"/>
        <w:szCs w:val="20"/>
      </w:rPr>
      <w:tab/>
      <w:t xml:space="preserve">Service Logement </w:t>
    </w:r>
  </w:p>
  <w:p w14:paraId="039F0950" w14:textId="20350A7E" w:rsidR="00D91431" w:rsidRPr="000B62D4" w:rsidRDefault="00D91431" w:rsidP="00135A5F">
    <w:pPr>
      <w:pStyle w:val="En-tte"/>
      <w:jc w:val="right"/>
      <w:rPr>
        <w:rFonts w:ascii="Aptos Light" w:hAnsi="Aptos Light"/>
        <w:color w:val="3B4658" w:themeColor="accent4" w:themeShade="80"/>
        <w:sz w:val="20"/>
        <w:szCs w:val="20"/>
      </w:rPr>
    </w:pPr>
    <w:r w:rsidRPr="000B62D4">
      <w:rPr>
        <w:rFonts w:ascii="Aptos Light" w:hAnsi="Aptos Light"/>
        <w:color w:val="3B4658" w:themeColor="accent4" w:themeShade="80"/>
        <w:sz w:val="20"/>
        <w:szCs w:val="20"/>
      </w:rPr>
      <w:tab/>
    </w:r>
    <w:r w:rsidRPr="000B62D4">
      <w:rPr>
        <w:rFonts w:ascii="Aptos Light" w:hAnsi="Aptos Light"/>
        <w:color w:val="3B4658" w:themeColor="accent4" w:themeShade="80"/>
        <w:sz w:val="20"/>
        <w:szCs w:val="20"/>
      </w:rPr>
      <w:tab/>
      <w:t>Tél. :</w:t>
    </w:r>
    <w:r w:rsidR="006E6B00" w:rsidRPr="000B62D4">
      <w:rPr>
        <w:rFonts w:ascii="Aptos Light" w:hAnsi="Aptos Light"/>
        <w:color w:val="3B4658" w:themeColor="accent4" w:themeShade="80"/>
        <w:sz w:val="20"/>
        <w:szCs w:val="20"/>
      </w:rPr>
      <w:t xml:space="preserve">071/858.111 </w:t>
    </w:r>
  </w:p>
  <w:p w14:paraId="5C9EE96D" w14:textId="264C9806" w:rsidR="00D4061B" w:rsidRPr="000B62D4" w:rsidRDefault="00D91431" w:rsidP="00D4061B">
    <w:pPr>
      <w:pStyle w:val="En-tte"/>
      <w:rPr>
        <w:rFonts w:ascii="Aptos Light" w:hAnsi="Aptos Light"/>
        <w:color w:val="3B4658" w:themeColor="accent4" w:themeShade="80"/>
        <w:sz w:val="20"/>
        <w:szCs w:val="20"/>
      </w:rPr>
    </w:pPr>
    <w:r w:rsidRPr="000B62D4">
      <w:rPr>
        <w:rFonts w:ascii="Aptos Light" w:hAnsi="Aptos Light"/>
        <w:color w:val="3B4658" w:themeColor="accent4" w:themeShade="80"/>
        <w:sz w:val="20"/>
        <w:szCs w:val="20"/>
      </w:rPr>
      <w:tab/>
    </w:r>
    <w:r w:rsidRPr="000B62D4">
      <w:rPr>
        <w:rFonts w:ascii="Aptos Light" w:hAnsi="Aptos Light"/>
        <w:color w:val="3B4658" w:themeColor="accent4" w:themeShade="80"/>
        <w:sz w:val="20"/>
        <w:szCs w:val="20"/>
      </w:rPr>
      <w:tab/>
      <w:t xml:space="preserve">Mail : </w:t>
    </w:r>
    <w:hyperlink r:id="rId3" w:history="1">
      <w:r w:rsidR="00A53ABE" w:rsidRPr="000B62D4">
        <w:rPr>
          <w:rStyle w:val="Lienhypertexte"/>
          <w:rFonts w:ascii="Aptos Light" w:hAnsi="Aptos Light"/>
          <w:color w:val="3B4658" w:themeColor="accent4" w:themeShade="80"/>
          <w:sz w:val="20"/>
          <w:szCs w:val="20"/>
        </w:rPr>
        <w:t>logement@lesbonsvillers.be</w:t>
      </w:r>
    </w:hyperlink>
  </w:p>
  <w:p w14:paraId="2761514E" w14:textId="77777777" w:rsidR="00A53ABE" w:rsidRPr="001C2192" w:rsidRDefault="00A53ABE" w:rsidP="00D4061B">
    <w:pPr>
      <w:pStyle w:val="En-tte"/>
      <w:rPr>
        <w:rFonts w:ascii="Aptos Light" w:hAnsi="Aptos Light"/>
        <w:sz w:val="20"/>
        <w:szCs w:val="20"/>
      </w:rPr>
    </w:pPr>
  </w:p>
  <w:p w14:paraId="0F6A1D5C" w14:textId="576DD6E9" w:rsidR="00D91431" w:rsidRPr="00D4061B" w:rsidRDefault="00BE39C6" w:rsidP="00D4061B">
    <w:pPr>
      <w:pStyle w:val="En-tte"/>
      <w:rPr>
        <w:rFonts w:ascii="Aptos Light" w:hAnsi="Aptos Light"/>
      </w:rPr>
    </w:pPr>
    <w:r>
      <w:rPr>
        <w:rFonts w:ascii="Aptos Light" w:hAnsi="Aptos Light"/>
        <w:sz w:val="20"/>
        <w:szCs w:val="20"/>
      </w:rPr>
      <w:pict w14:anchorId="2BDA7A18">
        <v:rect id="_x0000_i103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5BA"/>
      </v:shape>
    </w:pict>
  </w:numPicBullet>
  <w:abstractNum w:abstractNumId="0" w15:restartNumberingAfterBreak="0">
    <w:nsid w:val="0FD043CB"/>
    <w:multiLevelType w:val="hybridMultilevel"/>
    <w:tmpl w:val="EF985682"/>
    <w:lvl w:ilvl="0" w:tplc="080C0007">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0071C08"/>
    <w:multiLevelType w:val="multilevel"/>
    <w:tmpl w:val="0C6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423401"/>
    <w:multiLevelType w:val="multilevel"/>
    <w:tmpl w:val="7B70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645A2E"/>
    <w:multiLevelType w:val="hybridMultilevel"/>
    <w:tmpl w:val="A9FCA8E2"/>
    <w:lvl w:ilvl="0" w:tplc="080C0007">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64A045A"/>
    <w:multiLevelType w:val="multilevel"/>
    <w:tmpl w:val="2E46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F25D9D"/>
    <w:multiLevelType w:val="hybridMultilevel"/>
    <w:tmpl w:val="49802E52"/>
    <w:lvl w:ilvl="0" w:tplc="06B4A796">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7FF390E"/>
    <w:multiLevelType w:val="multilevel"/>
    <w:tmpl w:val="33AA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5222EF2"/>
    <w:multiLevelType w:val="hybridMultilevel"/>
    <w:tmpl w:val="5B065DE0"/>
    <w:lvl w:ilvl="0" w:tplc="080C0007">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C165348"/>
    <w:multiLevelType w:val="hybridMultilevel"/>
    <w:tmpl w:val="AF3ABD2C"/>
    <w:lvl w:ilvl="0" w:tplc="CDC2338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B9266C2"/>
    <w:multiLevelType w:val="multilevel"/>
    <w:tmpl w:val="CB44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837122">
    <w:abstractNumId w:val="8"/>
  </w:num>
  <w:num w:numId="2" w16cid:durableId="339157793">
    <w:abstractNumId w:val="2"/>
  </w:num>
  <w:num w:numId="3" w16cid:durableId="547493518">
    <w:abstractNumId w:val="1"/>
  </w:num>
  <w:num w:numId="4" w16cid:durableId="41756594">
    <w:abstractNumId w:val="9"/>
  </w:num>
  <w:num w:numId="5" w16cid:durableId="250479329">
    <w:abstractNumId w:val="3"/>
  </w:num>
  <w:num w:numId="6" w16cid:durableId="175114762">
    <w:abstractNumId w:val="7"/>
  </w:num>
  <w:num w:numId="7" w16cid:durableId="94178147">
    <w:abstractNumId w:val="0"/>
  </w:num>
  <w:num w:numId="8" w16cid:durableId="1757821796">
    <w:abstractNumId w:val="6"/>
  </w:num>
  <w:num w:numId="9" w16cid:durableId="1701204649">
    <w:abstractNumId w:val="4"/>
  </w:num>
  <w:num w:numId="10" w16cid:durableId="1256941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0B4"/>
    <w:rsid w:val="0006124B"/>
    <w:rsid w:val="00084A95"/>
    <w:rsid w:val="000B62D4"/>
    <w:rsid w:val="001015D9"/>
    <w:rsid w:val="00132FF3"/>
    <w:rsid w:val="00135A5F"/>
    <w:rsid w:val="001C2192"/>
    <w:rsid w:val="00207831"/>
    <w:rsid w:val="002629F2"/>
    <w:rsid w:val="002952DA"/>
    <w:rsid w:val="00295C9A"/>
    <w:rsid w:val="002B28DF"/>
    <w:rsid w:val="002B54CC"/>
    <w:rsid w:val="002D4065"/>
    <w:rsid w:val="002E5907"/>
    <w:rsid w:val="002F01DF"/>
    <w:rsid w:val="003123D6"/>
    <w:rsid w:val="003533D1"/>
    <w:rsid w:val="00512C09"/>
    <w:rsid w:val="00567F5A"/>
    <w:rsid w:val="0057563E"/>
    <w:rsid w:val="005A42F7"/>
    <w:rsid w:val="005C27DF"/>
    <w:rsid w:val="005E5F5F"/>
    <w:rsid w:val="00623E77"/>
    <w:rsid w:val="006348C4"/>
    <w:rsid w:val="006B0683"/>
    <w:rsid w:val="006E6B00"/>
    <w:rsid w:val="007B2BBA"/>
    <w:rsid w:val="007E0441"/>
    <w:rsid w:val="008222C9"/>
    <w:rsid w:val="00884946"/>
    <w:rsid w:val="00892BA0"/>
    <w:rsid w:val="008D1BAF"/>
    <w:rsid w:val="009027D4"/>
    <w:rsid w:val="00951579"/>
    <w:rsid w:val="00963A70"/>
    <w:rsid w:val="009912B7"/>
    <w:rsid w:val="009B4DBB"/>
    <w:rsid w:val="009C0D12"/>
    <w:rsid w:val="009D13CA"/>
    <w:rsid w:val="009D194F"/>
    <w:rsid w:val="009E3E36"/>
    <w:rsid w:val="00A06DC5"/>
    <w:rsid w:val="00A53ABE"/>
    <w:rsid w:val="00A807A3"/>
    <w:rsid w:val="00AF2EC8"/>
    <w:rsid w:val="00B36CBE"/>
    <w:rsid w:val="00B46956"/>
    <w:rsid w:val="00BC30B4"/>
    <w:rsid w:val="00BE39C6"/>
    <w:rsid w:val="00C37963"/>
    <w:rsid w:val="00C45B6D"/>
    <w:rsid w:val="00C51CF8"/>
    <w:rsid w:val="00C53BC8"/>
    <w:rsid w:val="00D04A4F"/>
    <w:rsid w:val="00D4061B"/>
    <w:rsid w:val="00D53E67"/>
    <w:rsid w:val="00D6484A"/>
    <w:rsid w:val="00D91431"/>
    <w:rsid w:val="00DB59ED"/>
    <w:rsid w:val="00DC2AC5"/>
    <w:rsid w:val="00DE440F"/>
    <w:rsid w:val="00E36214"/>
    <w:rsid w:val="00EA3760"/>
    <w:rsid w:val="00EA67F4"/>
    <w:rsid w:val="00F2039A"/>
    <w:rsid w:val="00F32FE7"/>
    <w:rsid w:val="00F64AC2"/>
    <w:rsid w:val="00F96D6E"/>
    <w:rsid w:val="00FC727E"/>
    <w:rsid w:val="00FE20A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686E9"/>
  <w15:chartTrackingRefBased/>
  <w15:docId w15:val="{0F07DFA6-4294-48C0-B95D-CAC4166D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91431"/>
    <w:pPr>
      <w:tabs>
        <w:tab w:val="center" w:pos="4536"/>
        <w:tab w:val="right" w:pos="9072"/>
      </w:tabs>
      <w:spacing w:after="0" w:line="240" w:lineRule="auto"/>
    </w:pPr>
  </w:style>
  <w:style w:type="character" w:customStyle="1" w:styleId="En-tteCar">
    <w:name w:val="En-tête Car"/>
    <w:basedOn w:val="Policepardfaut"/>
    <w:link w:val="En-tte"/>
    <w:uiPriority w:val="99"/>
    <w:rsid w:val="00D91431"/>
  </w:style>
  <w:style w:type="paragraph" w:styleId="Pieddepage">
    <w:name w:val="footer"/>
    <w:basedOn w:val="Normal"/>
    <w:link w:val="PieddepageCar"/>
    <w:uiPriority w:val="99"/>
    <w:unhideWhenUsed/>
    <w:rsid w:val="00D9143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91431"/>
  </w:style>
  <w:style w:type="paragraph" w:styleId="Paragraphedeliste">
    <w:name w:val="List Paragraph"/>
    <w:basedOn w:val="Normal"/>
    <w:uiPriority w:val="34"/>
    <w:qFormat/>
    <w:rsid w:val="009E3E36"/>
    <w:pPr>
      <w:ind w:left="720"/>
      <w:contextualSpacing/>
    </w:pPr>
  </w:style>
  <w:style w:type="character" w:styleId="Lienhypertexte">
    <w:name w:val="Hyperlink"/>
    <w:basedOn w:val="Policepardfaut"/>
    <w:uiPriority w:val="99"/>
    <w:unhideWhenUsed/>
    <w:rsid w:val="007E0441"/>
    <w:rPr>
      <w:color w:val="9454C3" w:themeColor="hyperlink"/>
      <w:u w:val="single"/>
    </w:rPr>
  </w:style>
  <w:style w:type="character" w:styleId="Mentionnonrsolue">
    <w:name w:val="Unresolved Mention"/>
    <w:basedOn w:val="Policepardfaut"/>
    <w:uiPriority w:val="99"/>
    <w:semiHidden/>
    <w:unhideWhenUsed/>
    <w:rsid w:val="007E0441"/>
    <w:rPr>
      <w:color w:val="605E5C"/>
      <w:shd w:val="clear" w:color="auto" w:fill="E1DFDD"/>
    </w:rPr>
  </w:style>
  <w:style w:type="paragraph" w:styleId="NormalWeb">
    <w:name w:val="Normal (Web)"/>
    <w:basedOn w:val="Normal"/>
    <w:uiPriority w:val="99"/>
    <w:semiHidden/>
    <w:unhideWhenUsed/>
    <w:rsid w:val="005C27D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7507">
      <w:bodyDiv w:val="1"/>
      <w:marLeft w:val="0"/>
      <w:marRight w:val="0"/>
      <w:marTop w:val="0"/>
      <w:marBottom w:val="0"/>
      <w:divBdr>
        <w:top w:val="none" w:sz="0" w:space="0" w:color="auto"/>
        <w:left w:val="none" w:sz="0" w:space="0" w:color="auto"/>
        <w:bottom w:val="none" w:sz="0" w:space="0" w:color="auto"/>
        <w:right w:val="none" w:sz="0" w:space="0" w:color="auto"/>
      </w:divBdr>
    </w:div>
    <w:div w:id="486674497">
      <w:bodyDiv w:val="1"/>
      <w:marLeft w:val="0"/>
      <w:marRight w:val="0"/>
      <w:marTop w:val="0"/>
      <w:marBottom w:val="0"/>
      <w:divBdr>
        <w:top w:val="none" w:sz="0" w:space="0" w:color="auto"/>
        <w:left w:val="none" w:sz="0" w:space="0" w:color="auto"/>
        <w:bottom w:val="none" w:sz="0" w:space="0" w:color="auto"/>
        <w:right w:val="none" w:sz="0" w:space="0" w:color="auto"/>
      </w:divBdr>
    </w:div>
    <w:div w:id="835267485">
      <w:bodyDiv w:val="1"/>
      <w:marLeft w:val="0"/>
      <w:marRight w:val="0"/>
      <w:marTop w:val="0"/>
      <w:marBottom w:val="0"/>
      <w:divBdr>
        <w:top w:val="none" w:sz="0" w:space="0" w:color="auto"/>
        <w:left w:val="none" w:sz="0" w:space="0" w:color="auto"/>
        <w:bottom w:val="none" w:sz="0" w:space="0" w:color="auto"/>
        <w:right w:val="none" w:sz="0" w:space="0" w:color="auto"/>
      </w:divBdr>
    </w:div>
    <w:div w:id="1559585535">
      <w:bodyDiv w:val="1"/>
      <w:marLeft w:val="0"/>
      <w:marRight w:val="0"/>
      <w:marTop w:val="0"/>
      <w:marBottom w:val="0"/>
      <w:divBdr>
        <w:top w:val="none" w:sz="0" w:space="0" w:color="auto"/>
        <w:left w:val="none" w:sz="0" w:space="0" w:color="auto"/>
        <w:bottom w:val="none" w:sz="0" w:space="0" w:color="auto"/>
        <w:right w:val="none" w:sz="0" w:space="0" w:color="auto"/>
      </w:divBdr>
    </w:div>
    <w:div w:id="1861426910">
      <w:bodyDiv w:val="1"/>
      <w:marLeft w:val="0"/>
      <w:marRight w:val="0"/>
      <w:marTop w:val="0"/>
      <w:marBottom w:val="0"/>
      <w:divBdr>
        <w:top w:val="none" w:sz="0" w:space="0" w:color="auto"/>
        <w:left w:val="none" w:sz="0" w:space="0" w:color="auto"/>
        <w:bottom w:val="none" w:sz="0" w:space="0" w:color="auto"/>
        <w:right w:val="none" w:sz="0" w:space="0" w:color="auto"/>
      </w:divBdr>
    </w:div>
    <w:div w:id="194025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sv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svg"/><Relationship Id="rId2" Type="http://schemas.openxmlformats.org/officeDocument/2006/relationships/numbering" Target="numbering.xml"/><Relationship Id="rId16" Type="http://schemas.openxmlformats.org/officeDocument/2006/relationships/image" Target="media/image10.sv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sv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6.sv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mailto:dpo@lesbonsvillers.be" TargetMode="External"/><Relationship Id="rId4" Type="http://schemas.openxmlformats.org/officeDocument/2006/relationships/settings" Target="settings.xml"/><Relationship Id="rId9" Type="http://schemas.openxmlformats.org/officeDocument/2006/relationships/image" Target="media/image3.svg"/><Relationship Id="rId14" Type="http://schemas.openxmlformats.org/officeDocument/2006/relationships/image" Target="media/image8.sv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logement@lesbonsvillers.be" TargetMode="External"/><Relationship Id="rId2" Type="http://schemas.openxmlformats.org/officeDocument/2006/relationships/image" Target="cid:image001.jpg@01DA31A3.34AE4F40" TargetMode="External"/><Relationship Id="rId1" Type="http://schemas.openxmlformats.org/officeDocument/2006/relationships/image" Target="media/image2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Bleu chaud">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FF069-6A2D-4A1A-BFB9-5CDBEC6E1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1799</Words>
  <Characters>9897</Characters>
  <Application>Microsoft Office Word</Application>
  <DocSecurity>4</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Jeurissen</dc:creator>
  <cp:keywords/>
  <dc:description/>
  <cp:lastModifiedBy>Alice Jeurissen</cp:lastModifiedBy>
  <cp:revision>2</cp:revision>
  <cp:lastPrinted>2024-01-30T13:51:00Z</cp:lastPrinted>
  <dcterms:created xsi:type="dcterms:W3CDTF">2026-05-05T08:07:00Z</dcterms:created>
  <dcterms:modified xsi:type="dcterms:W3CDTF">2026-05-05T08:07:00Z</dcterms:modified>
</cp:coreProperties>
</file>